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865932" w14:textId="7CF79F83" w:rsidR="00FF551E" w:rsidRPr="00FB1A0D" w:rsidRDefault="00674DDB" w:rsidP="009C7CD7">
      <w:pPr>
        <w:jc w:val="right"/>
        <w:rPr>
          <w:rFonts w:ascii="BIZ UDゴシック" w:eastAsia="BIZ UDゴシック" w:hAnsi="BIZ UDゴシック"/>
        </w:rPr>
      </w:pPr>
      <w:r w:rsidRPr="00FB1A0D">
        <w:rPr>
          <w:rFonts w:ascii="BIZ UDゴシック" w:eastAsia="BIZ UDゴシック" w:hAnsi="BIZ UDゴシック" w:hint="eastAsia"/>
        </w:rPr>
        <w:t>年</w:t>
      </w:r>
      <w:r w:rsidR="009C7CD7" w:rsidRPr="00FB1A0D">
        <w:rPr>
          <w:rFonts w:ascii="BIZ UDゴシック" w:eastAsia="BIZ UDゴシック" w:hAnsi="BIZ UDゴシック" w:hint="eastAsia"/>
        </w:rPr>
        <w:t xml:space="preserve">　　</w:t>
      </w:r>
      <w:r w:rsidRPr="00FB1A0D">
        <w:rPr>
          <w:rFonts w:ascii="BIZ UDゴシック" w:eastAsia="BIZ UDゴシック" w:hAnsi="BIZ UDゴシック" w:hint="eastAsia"/>
        </w:rPr>
        <w:t>月</w:t>
      </w:r>
      <w:r w:rsidR="009C7CD7" w:rsidRPr="00FB1A0D">
        <w:rPr>
          <w:rFonts w:ascii="BIZ UDゴシック" w:eastAsia="BIZ UDゴシック" w:hAnsi="BIZ UDゴシック" w:hint="eastAsia"/>
        </w:rPr>
        <w:t xml:space="preserve">　　</w:t>
      </w:r>
      <w:r w:rsidRPr="00FB1A0D">
        <w:rPr>
          <w:rFonts w:ascii="BIZ UDゴシック" w:eastAsia="BIZ UDゴシック" w:hAnsi="BIZ UDゴシック" w:hint="eastAsia"/>
        </w:rPr>
        <w:t>日</w:t>
      </w:r>
    </w:p>
    <w:p w14:paraId="4F963EB1" w14:textId="146A151C" w:rsidR="00674DDB" w:rsidRPr="00FB1A0D" w:rsidRDefault="009C7CD7">
      <w:pPr>
        <w:rPr>
          <w:rFonts w:ascii="BIZ UDゴシック" w:eastAsia="BIZ UDゴシック" w:hAnsi="BIZ UDゴシック"/>
        </w:rPr>
      </w:pPr>
      <w:r w:rsidRPr="00FB1A0D">
        <w:rPr>
          <w:rFonts w:ascii="BIZ UDゴシック" w:eastAsia="BIZ UDゴシック" w:hAnsi="BIZ UDゴシック" w:hint="eastAsia"/>
          <w:u w:val="single"/>
        </w:rPr>
        <w:t xml:space="preserve">　　　　　　　　　</w:t>
      </w:r>
      <w:r w:rsidR="007C5792">
        <w:rPr>
          <w:rFonts w:ascii="BIZ UDゴシック" w:eastAsia="BIZ UDゴシック" w:hAnsi="BIZ UDゴシック" w:hint="eastAsia"/>
          <w:u w:val="single"/>
        </w:rPr>
        <w:t xml:space="preserve">　　　　</w:t>
      </w:r>
      <w:r w:rsidRPr="00FB1A0D">
        <w:rPr>
          <w:rFonts w:ascii="BIZ UDゴシック" w:eastAsia="BIZ UDゴシック" w:hAnsi="BIZ UDゴシック" w:hint="eastAsia"/>
          <w:u w:val="single"/>
        </w:rPr>
        <w:t xml:space="preserve">　　　　</w:t>
      </w:r>
      <w:r w:rsidR="00674DDB" w:rsidRPr="00FB1A0D">
        <w:rPr>
          <w:rFonts w:ascii="BIZ UDゴシック" w:eastAsia="BIZ UDゴシック" w:hAnsi="BIZ UDゴシック" w:hint="eastAsia"/>
        </w:rPr>
        <w:t>殿</w:t>
      </w:r>
    </w:p>
    <w:tbl>
      <w:tblPr>
        <w:tblStyle w:val="a7"/>
        <w:tblW w:w="4678" w:type="dxa"/>
        <w:tblInd w:w="5098" w:type="dxa"/>
        <w:tblLook w:val="04A0" w:firstRow="1" w:lastRow="0" w:firstColumn="1" w:lastColumn="0" w:noHBand="0" w:noVBand="1"/>
      </w:tblPr>
      <w:tblGrid>
        <w:gridCol w:w="851"/>
        <w:gridCol w:w="3827"/>
      </w:tblGrid>
      <w:tr w:rsidR="007C5792" w14:paraId="17B3EC66" w14:textId="77777777" w:rsidTr="007C5792">
        <w:trPr>
          <w:trHeight w:val="510"/>
        </w:trPr>
        <w:tc>
          <w:tcPr>
            <w:tcW w:w="851" w:type="dxa"/>
            <w:vAlign w:val="center"/>
          </w:tcPr>
          <w:p w14:paraId="5A14F843" w14:textId="31E56797" w:rsidR="007C5792" w:rsidRDefault="007C5792" w:rsidP="007C5792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部署名</w:t>
            </w:r>
          </w:p>
        </w:tc>
        <w:tc>
          <w:tcPr>
            <w:tcW w:w="3827" w:type="dxa"/>
            <w:vAlign w:val="center"/>
          </w:tcPr>
          <w:p w14:paraId="718508EA" w14:textId="77777777" w:rsidR="007C5792" w:rsidRDefault="007C5792" w:rsidP="007C5792">
            <w:pPr>
              <w:rPr>
                <w:rFonts w:ascii="BIZ UDゴシック" w:eastAsia="BIZ UDゴシック" w:hAnsi="BIZ UDゴシック"/>
              </w:rPr>
            </w:pPr>
          </w:p>
        </w:tc>
      </w:tr>
      <w:tr w:rsidR="007C5792" w14:paraId="22EBB722" w14:textId="77777777" w:rsidTr="007C5792">
        <w:trPr>
          <w:trHeight w:val="510"/>
        </w:trPr>
        <w:tc>
          <w:tcPr>
            <w:tcW w:w="851" w:type="dxa"/>
            <w:vAlign w:val="center"/>
          </w:tcPr>
          <w:p w14:paraId="6C80D467" w14:textId="5F6C1F0A" w:rsidR="007C5792" w:rsidRDefault="007C5792" w:rsidP="007C5792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担当者</w:t>
            </w:r>
          </w:p>
        </w:tc>
        <w:tc>
          <w:tcPr>
            <w:tcW w:w="3827" w:type="dxa"/>
            <w:vAlign w:val="center"/>
          </w:tcPr>
          <w:p w14:paraId="25615AF9" w14:textId="77777777" w:rsidR="007C5792" w:rsidRDefault="007C5792" w:rsidP="007C5792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78F34464" w14:textId="77777777" w:rsidR="007C5792" w:rsidRPr="00FB1A0D" w:rsidRDefault="007C5792">
      <w:pPr>
        <w:rPr>
          <w:rFonts w:ascii="BIZ UDゴシック" w:eastAsia="BIZ UDゴシック" w:hAnsi="BIZ UDゴシック"/>
        </w:rPr>
      </w:pPr>
    </w:p>
    <w:p w14:paraId="7EF5995D" w14:textId="4449E711" w:rsidR="00674DDB" w:rsidRPr="00FB1A0D" w:rsidRDefault="00674DDB" w:rsidP="009C7CD7">
      <w:pPr>
        <w:jc w:val="center"/>
        <w:rPr>
          <w:rFonts w:ascii="BIZ UDゴシック" w:eastAsia="BIZ UDゴシック" w:hAnsi="BIZ UDゴシック"/>
          <w:sz w:val="32"/>
          <w:szCs w:val="36"/>
        </w:rPr>
      </w:pPr>
      <w:r w:rsidRPr="00FB1A0D">
        <w:rPr>
          <w:rFonts w:ascii="BIZ UDゴシック" w:eastAsia="BIZ UDゴシック" w:hAnsi="BIZ UDゴシック" w:hint="eastAsia"/>
          <w:sz w:val="32"/>
          <w:szCs w:val="36"/>
        </w:rPr>
        <w:t>債権回収困難報告書</w:t>
      </w:r>
    </w:p>
    <w:p w14:paraId="13F87F03" w14:textId="1F2E7B69" w:rsidR="009C7CD7" w:rsidRPr="00FB1A0D" w:rsidRDefault="007C5792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売掛金回収が困難と思われる</w:t>
      </w:r>
      <w:r w:rsidR="009C7CD7" w:rsidRPr="00FB1A0D">
        <w:rPr>
          <w:rFonts w:ascii="BIZ UDゴシック" w:eastAsia="BIZ UDゴシック" w:hAnsi="BIZ UDゴシック" w:hint="eastAsia"/>
        </w:rPr>
        <w:t>以下の</w:t>
      </w:r>
      <w:r>
        <w:rPr>
          <w:rFonts w:ascii="BIZ UDゴシック" w:eastAsia="BIZ UDゴシック" w:hAnsi="BIZ UDゴシック" w:hint="eastAsia"/>
        </w:rPr>
        <w:t>案件につき</w:t>
      </w:r>
      <w:r w:rsidR="00A91F01">
        <w:rPr>
          <w:rFonts w:ascii="BIZ UDゴシック" w:eastAsia="BIZ UDゴシック" w:hAnsi="BIZ UDゴシック" w:hint="eastAsia"/>
        </w:rPr>
        <w:t>ま</w:t>
      </w:r>
      <w:r>
        <w:rPr>
          <w:rFonts w:ascii="BIZ UDゴシック" w:eastAsia="BIZ UDゴシック" w:hAnsi="BIZ UDゴシック" w:hint="eastAsia"/>
        </w:rPr>
        <w:t>して</w:t>
      </w:r>
      <w:r w:rsidR="009C7CD7" w:rsidRPr="00FB1A0D">
        <w:rPr>
          <w:rFonts w:ascii="BIZ UDゴシック" w:eastAsia="BIZ UDゴシック" w:hAnsi="BIZ UDゴシック" w:hint="eastAsia"/>
        </w:rPr>
        <w:t>報告いたします。</w:t>
      </w:r>
    </w:p>
    <w:p w14:paraId="3F5EE076" w14:textId="77777777" w:rsidR="009C7CD7" w:rsidRPr="00FB1A0D" w:rsidRDefault="009C7CD7">
      <w:pPr>
        <w:rPr>
          <w:rFonts w:ascii="BIZ UDゴシック" w:eastAsia="BIZ UDゴシック" w:hAnsi="BIZ UDゴシック"/>
        </w:rPr>
      </w:pPr>
    </w:p>
    <w:p w14:paraId="57CB906B" w14:textId="77777777" w:rsidR="009C7CD7" w:rsidRPr="00FB1A0D" w:rsidRDefault="009C7CD7" w:rsidP="009C7CD7">
      <w:pPr>
        <w:pStyle w:val="a3"/>
        <w:rPr>
          <w:rFonts w:ascii="BIZ UDゴシック" w:eastAsia="BIZ UDゴシック" w:hAnsi="BIZ UDゴシック"/>
        </w:rPr>
      </w:pPr>
      <w:r w:rsidRPr="00FB1A0D">
        <w:rPr>
          <w:rFonts w:ascii="BIZ UDゴシック" w:eastAsia="BIZ UDゴシック" w:hAnsi="BIZ UDゴシック" w:hint="eastAsia"/>
        </w:rPr>
        <w:t>記</w:t>
      </w:r>
    </w:p>
    <w:p w14:paraId="0D879A78" w14:textId="3C62D038" w:rsidR="009C7CD7" w:rsidRDefault="00262205" w:rsidP="009C7CD7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1.　株式会社●●●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1701"/>
        <w:gridCol w:w="7614"/>
      </w:tblGrid>
      <w:tr w:rsidR="00262205" w14:paraId="72A2DA68" w14:textId="77777777" w:rsidTr="00262205">
        <w:trPr>
          <w:trHeight w:val="567"/>
        </w:trPr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7AA1470C" w14:textId="4447B9EC" w:rsidR="00262205" w:rsidRDefault="00262205" w:rsidP="00262205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状況</w:t>
            </w:r>
          </w:p>
        </w:tc>
        <w:tc>
          <w:tcPr>
            <w:tcW w:w="7614" w:type="dxa"/>
            <w:vAlign w:val="center"/>
          </w:tcPr>
          <w:p w14:paraId="182F88E1" w14:textId="2D8CE670" w:rsidR="00262205" w:rsidRDefault="00262205" w:rsidP="00262205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●●年●●月●●日に2度目の手形不渡りにより倒産状態</w:t>
            </w:r>
          </w:p>
        </w:tc>
      </w:tr>
      <w:tr w:rsidR="00262205" w14:paraId="2F5726F5" w14:textId="77777777" w:rsidTr="00262205">
        <w:trPr>
          <w:trHeight w:val="567"/>
        </w:trPr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CA1AA3C" w14:textId="48BD126D" w:rsidR="00262205" w:rsidRDefault="00262205" w:rsidP="00262205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未収金合計</w:t>
            </w:r>
          </w:p>
        </w:tc>
        <w:tc>
          <w:tcPr>
            <w:tcW w:w="7614" w:type="dxa"/>
            <w:vAlign w:val="center"/>
          </w:tcPr>
          <w:p w14:paraId="110CB3B7" w14:textId="2546ACD1" w:rsidR="00262205" w:rsidRDefault="00262205" w:rsidP="00262205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 xml:space="preserve">　　　　　　　円</w:t>
            </w:r>
          </w:p>
        </w:tc>
      </w:tr>
      <w:tr w:rsidR="00262205" w14:paraId="713F6662" w14:textId="77777777" w:rsidTr="00262205">
        <w:trPr>
          <w:trHeight w:val="567"/>
        </w:trPr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3D7E56AD" w14:textId="7497C082" w:rsidR="00262205" w:rsidRDefault="00262205" w:rsidP="00262205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回収見込み</w:t>
            </w:r>
          </w:p>
        </w:tc>
        <w:tc>
          <w:tcPr>
            <w:tcW w:w="7614" w:type="dxa"/>
            <w:vAlign w:val="center"/>
          </w:tcPr>
          <w:p w14:paraId="32D0043D" w14:textId="6E601A88" w:rsidR="00262205" w:rsidRDefault="00262205" w:rsidP="00262205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上記金額の●％～●％</w:t>
            </w:r>
          </w:p>
        </w:tc>
      </w:tr>
      <w:tr w:rsidR="00262205" w14:paraId="1448C60C" w14:textId="77777777" w:rsidTr="00262205">
        <w:trPr>
          <w:trHeight w:val="567"/>
        </w:trPr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2847AFB8" w14:textId="6462D82B" w:rsidR="00262205" w:rsidRDefault="00262205" w:rsidP="00262205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備考</w:t>
            </w:r>
          </w:p>
        </w:tc>
        <w:tc>
          <w:tcPr>
            <w:tcW w:w="7614" w:type="dxa"/>
            <w:vAlign w:val="center"/>
          </w:tcPr>
          <w:p w14:paraId="612CF1E5" w14:textId="44A88258" w:rsidR="00262205" w:rsidRDefault="00262205" w:rsidP="00262205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管財人と協議中</w:t>
            </w:r>
          </w:p>
        </w:tc>
      </w:tr>
    </w:tbl>
    <w:p w14:paraId="258699DC" w14:textId="77777777" w:rsidR="00262205" w:rsidRDefault="00262205" w:rsidP="009C7CD7">
      <w:pPr>
        <w:rPr>
          <w:rFonts w:ascii="BIZ UDゴシック" w:eastAsia="BIZ UDゴシック" w:hAnsi="BIZ UDゴシック"/>
        </w:rPr>
      </w:pPr>
    </w:p>
    <w:p w14:paraId="17FFB593" w14:textId="666177DC" w:rsidR="00262205" w:rsidRDefault="00262205" w:rsidP="009C7CD7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2.　●●有限会社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1701"/>
        <w:gridCol w:w="7614"/>
      </w:tblGrid>
      <w:tr w:rsidR="00262205" w14:paraId="204546B7" w14:textId="77777777" w:rsidTr="006F15C5">
        <w:trPr>
          <w:trHeight w:val="850"/>
        </w:trPr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7A1BFFB1" w14:textId="77777777" w:rsidR="00262205" w:rsidRDefault="00262205" w:rsidP="00440E5A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状況</w:t>
            </w:r>
          </w:p>
        </w:tc>
        <w:tc>
          <w:tcPr>
            <w:tcW w:w="7614" w:type="dxa"/>
            <w:vAlign w:val="center"/>
          </w:tcPr>
          <w:p w14:paraId="3FBC2482" w14:textId="11711BA0" w:rsidR="00262205" w:rsidRDefault="00262205" w:rsidP="00440E5A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●●年●●月●●日に</w:t>
            </w:r>
            <w:r w:rsidR="006F15C5">
              <w:rPr>
                <w:rFonts w:ascii="BIZ UDゴシック" w:eastAsia="BIZ UDゴシック" w:hAnsi="BIZ UDゴシック" w:hint="eastAsia"/>
              </w:rPr>
              <w:t>事務所が閉鎖されているのを発見</w:t>
            </w:r>
          </w:p>
          <w:p w14:paraId="1F2D19D8" w14:textId="3B3D80CC" w:rsidR="006F15C5" w:rsidRDefault="006F15C5" w:rsidP="00440E5A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代表は所在不明で連絡もとれない</w:t>
            </w:r>
          </w:p>
        </w:tc>
      </w:tr>
      <w:tr w:rsidR="00262205" w14:paraId="65CEE44C" w14:textId="77777777" w:rsidTr="00440E5A">
        <w:trPr>
          <w:trHeight w:val="567"/>
        </w:trPr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1CB6ACC1" w14:textId="77777777" w:rsidR="00262205" w:rsidRDefault="00262205" w:rsidP="00440E5A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未収金合計</w:t>
            </w:r>
          </w:p>
        </w:tc>
        <w:tc>
          <w:tcPr>
            <w:tcW w:w="7614" w:type="dxa"/>
            <w:vAlign w:val="center"/>
          </w:tcPr>
          <w:p w14:paraId="270E2C86" w14:textId="77777777" w:rsidR="00262205" w:rsidRDefault="00262205" w:rsidP="00440E5A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 xml:space="preserve">　　　　　　　円</w:t>
            </w:r>
          </w:p>
        </w:tc>
      </w:tr>
      <w:tr w:rsidR="00262205" w14:paraId="7050B75E" w14:textId="77777777" w:rsidTr="00440E5A">
        <w:trPr>
          <w:trHeight w:val="567"/>
        </w:trPr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4D192CB9" w14:textId="77777777" w:rsidR="00262205" w:rsidRDefault="00262205" w:rsidP="00440E5A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回収見込み</w:t>
            </w:r>
          </w:p>
        </w:tc>
        <w:tc>
          <w:tcPr>
            <w:tcW w:w="7614" w:type="dxa"/>
            <w:vAlign w:val="center"/>
          </w:tcPr>
          <w:p w14:paraId="59D58B60" w14:textId="49E15FA1" w:rsidR="00262205" w:rsidRDefault="006F15C5" w:rsidP="00440E5A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回収は不可能と思われる</w:t>
            </w:r>
          </w:p>
        </w:tc>
      </w:tr>
      <w:tr w:rsidR="00262205" w14:paraId="26F2B26A" w14:textId="77777777" w:rsidTr="00440E5A">
        <w:trPr>
          <w:trHeight w:val="567"/>
        </w:trPr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39774A7" w14:textId="77777777" w:rsidR="00262205" w:rsidRDefault="00262205" w:rsidP="00440E5A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備考</w:t>
            </w:r>
          </w:p>
        </w:tc>
        <w:tc>
          <w:tcPr>
            <w:tcW w:w="7614" w:type="dxa"/>
            <w:vAlign w:val="center"/>
          </w:tcPr>
          <w:p w14:paraId="44630CE6" w14:textId="377601C9" w:rsidR="00262205" w:rsidRDefault="00262205" w:rsidP="00440E5A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3D9FC37B" w14:textId="77777777" w:rsidR="006F15C5" w:rsidRDefault="006F15C5" w:rsidP="006F15C5">
      <w:pPr>
        <w:rPr>
          <w:rFonts w:ascii="BIZ UDゴシック" w:eastAsia="BIZ UDゴシック" w:hAnsi="BIZ UDゴシック"/>
        </w:rPr>
      </w:pPr>
    </w:p>
    <w:p w14:paraId="40CB8B3E" w14:textId="4BC34068" w:rsidR="006F15C5" w:rsidRDefault="006F15C5" w:rsidP="006F15C5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3.　株式会社●●●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1701"/>
        <w:gridCol w:w="7614"/>
      </w:tblGrid>
      <w:tr w:rsidR="006F15C5" w14:paraId="1BCF87E4" w14:textId="77777777" w:rsidTr="00440E5A">
        <w:trPr>
          <w:trHeight w:val="567"/>
        </w:trPr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5BA999C5" w14:textId="77777777" w:rsidR="006F15C5" w:rsidRDefault="006F15C5" w:rsidP="00440E5A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状況</w:t>
            </w:r>
          </w:p>
        </w:tc>
        <w:tc>
          <w:tcPr>
            <w:tcW w:w="7614" w:type="dxa"/>
            <w:vAlign w:val="center"/>
          </w:tcPr>
          <w:p w14:paraId="147D0904" w14:textId="4182EA60" w:rsidR="006F15C5" w:rsidRDefault="007F080D" w:rsidP="00440E5A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多数の支払い遅延あり</w:t>
            </w:r>
          </w:p>
        </w:tc>
      </w:tr>
      <w:tr w:rsidR="006F15C5" w14:paraId="40750A14" w14:textId="77777777" w:rsidTr="00440E5A">
        <w:trPr>
          <w:trHeight w:val="567"/>
        </w:trPr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039CFA77" w14:textId="77777777" w:rsidR="006F15C5" w:rsidRDefault="006F15C5" w:rsidP="00440E5A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未収金合計</w:t>
            </w:r>
          </w:p>
        </w:tc>
        <w:tc>
          <w:tcPr>
            <w:tcW w:w="7614" w:type="dxa"/>
            <w:vAlign w:val="center"/>
          </w:tcPr>
          <w:p w14:paraId="38416965" w14:textId="77777777" w:rsidR="006F15C5" w:rsidRDefault="006F15C5" w:rsidP="00440E5A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 xml:space="preserve">　　　　　　　円</w:t>
            </w:r>
          </w:p>
        </w:tc>
      </w:tr>
      <w:tr w:rsidR="006F15C5" w14:paraId="157313CB" w14:textId="77777777" w:rsidTr="00440E5A">
        <w:trPr>
          <w:trHeight w:val="567"/>
        </w:trPr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510788E" w14:textId="77777777" w:rsidR="006F15C5" w:rsidRDefault="006F15C5" w:rsidP="00440E5A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回収見込み</w:t>
            </w:r>
          </w:p>
        </w:tc>
        <w:tc>
          <w:tcPr>
            <w:tcW w:w="7614" w:type="dxa"/>
            <w:vAlign w:val="center"/>
          </w:tcPr>
          <w:p w14:paraId="43EDD0E1" w14:textId="0371A355" w:rsidR="006F15C5" w:rsidRDefault="006F15C5" w:rsidP="00440E5A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上記</w:t>
            </w:r>
            <w:r w:rsidR="00A91F01">
              <w:rPr>
                <w:rFonts w:ascii="BIZ UDゴシック" w:eastAsia="BIZ UDゴシック" w:hAnsi="BIZ UDゴシック" w:hint="eastAsia"/>
              </w:rPr>
              <w:t>の</w:t>
            </w:r>
            <w:r w:rsidR="00141921">
              <w:rPr>
                <w:rFonts w:ascii="BIZ UDゴシック" w:eastAsia="BIZ UDゴシック" w:hAnsi="BIZ UDゴシック" w:hint="eastAsia"/>
              </w:rPr>
              <w:t>うち●●●●円（●●年●●月●●日請求分）は●●月●●日支払予定</w:t>
            </w:r>
          </w:p>
        </w:tc>
      </w:tr>
      <w:tr w:rsidR="006F15C5" w14:paraId="71CADE41" w14:textId="77777777" w:rsidTr="00440E5A">
        <w:trPr>
          <w:trHeight w:val="567"/>
        </w:trPr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7ACB143B" w14:textId="77777777" w:rsidR="006F15C5" w:rsidRDefault="006F15C5" w:rsidP="00440E5A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備考</w:t>
            </w:r>
          </w:p>
        </w:tc>
        <w:tc>
          <w:tcPr>
            <w:tcW w:w="7614" w:type="dxa"/>
            <w:vAlign w:val="center"/>
          </w:tcPr>
          <w:p w14:paraId="5BD41232" w14:textId="1A4E43E5" w:rsidR="006F15C5" w:rsidRDefault="006F15C5" w:rsidP="00440E5A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2328955C" w14:textId="77777777" w:rsidR="00515BC0" w:rsidRPr="00FB1A0D" w:rsidRDefault="00515BC0" w:rsidP="009C7CD7">
      <w:pPr>
        <w:rPr>
          <w:rFonts w:ascii="BIZ UDゴシック" w:eastAsia="BIZ UDゴシック" w:hAnsi="BIZ UDゴシック"/>
        </w:rPr>
      </w:pPr>
    </w:p>
    <w:p w14:paraId="078015A8" w14:textId="09E18EBA" w:rsidR="009C7CD7" w:rsidRPr="00FB1A0D" w:rsidRDefault="009C7CD7" w:rsidP="00515BC0">
      <w:pPr>
        <w:pStyle w:val="a5"/>
        <w:rPr>
          <w:rFonts w:ascii="BIZ UDゴシック" w:eastAsia="BIZ UDゴシック" w:hAnsi="BIZ UDゴシック"/>
        </w:rPr>
      </w:pPr>
      <w:r w:rsidRPr="00FB1A0D">
        <w:rPr>
          <w:rFonts w:ascii="BIZ UDゴシック" w:eastAsia="BIZ UDゴシック" w:hAnsi="BIZ UDゴシック" w:hint="eastAsia"/>
        </w:rPr>
        <w:t>以上</w:t>
      </w:r>
    </w:p>
    <w:sectPr w:rsidR="009C7CD7" w:rsidRPr="00FB1A0D" w:rsidSect="007C579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28F134" w14:textId="77777777" w:rsidR="00A80B12" w:rsidRDefault="00A80B12" w:rsidP="00E45B3A">
      <w:r>
        <w:separator/>
      </w:r>
    </w:p>
  </w:endnote>
  <w:endnote w:type="continuationSeparator" w:id="0">
    <w:p w14:paraId="584E2857" w14:textId="77777777" w:rsidR="00A80B12" w:rsidRDefault="00A80B12" w:rsidP="00E45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6AA36C" w14:textId="77777777" w:rsidR="00A80B12" w:rsidRDefault="00A80B12" w:rsidP="00E45B3A">
      <w:r>
        <w:separator/>
      </w:r>
    </w:p>
  </w:footnote>
  <w:footnote w:type="continuationSeparator" w:id="0">
    <w:p w14:paraId="1C670385" w14:textId="77777777" w:rsidR="00A80B12" w:rsidRDefault="00A80B12" w:rsidP="00E45B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BE3"/>
    <w:rsid w:val="00007A10"/>
    <w:rsid w:val="00141921"/>
    <w:rsid w:val="00176AE4"/>
    <w:rsid w:val="00221472"/>
    <w:rsid w:val="0022159B"/>
    <w:rsid w:val="00262205"/>
    <w:rsid w:val="003D3A61"/>
    <w:rsid w:val="00515BC0"/>
    <w:rsid w:val="00620028"/>
    <w:rsid w:val="0066419D"/>
    <w:rsid w:val="00674DDB"/>
    <w:rsid w:val="006F15C5"/>
    <w:rsid w:val="0074320C"/>
    <w:rsid w:val="007C5792"/>
    <w:rsid w:val="007F080D"/>
    <w:rsid w:val="00995119"/>
    <w:rsid w:val="009C7CD7"/>
    <w:rsid w:val="00A80B12"/>
    <w:rsid w:val="00A91F01"/>
    <w:rsid w:val="00AF53F7"/>
    <w:rsid w:val="00B47DEF"/>
    <w:rsid w:val="00C52BE3"/>
    <w:rsid w:val="00C63B5B"/>
    <w:rsid w:val="00E23943"/>
    <w:rsid w:val="00E45B3A"/>
    <w:rsid w:val="00EC6266"/>
    <w:rsid w:val="00EE1604"/>
    <w:rsid w:val="00FB1A0D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951AFB"/>
  <w15:chartTrackingRefBased/>
  <w15:docId w15:val="{C586C6B7-B6DC-4342-BCB0-E860E4DEA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C7CD7"/>
    <w:pPr>
      <w:jc w:val="center"/>
    </w:pPr>
  </w:style>
  <w:style w:type="character" w:customStyle="1" w:styleId="a4">
    <w:name w:val="記 (文字)"/>
    <w:basedOn w:val="a0"/>
    <w:link w:val="a3"/>
    <w:uiPriority w:val="99"/>
    <w:rsid w:val="009C7CD7"/>
  </w:style>
  <w:style w:type="paragraph" w:styleId="a5">
    <w:name w:val="Closing"/>
    <w:basedOn w:val="a"/>
    <w:link w:val="a6"/>
    <w:uiPriority w:val="99"/>
    <w:unhideWhenUsed/>
    <w:rsid w:val="009C7CD7"/>
    <w:pPr>
      <w:jc w:val="right"/>
    </w:pPr>
  </w:style>
  <w:style w:type="character" w:customStyle="1" w:styleId="a6">
    <w:name w:val="結語 (文字)"/>
    <w:basedOn w:val="a0"/>
    <w:link w:val="a5"/>
    <w:uiPriority w:val="99"/>
    <w:rsid w:val="009C7CD7"/>
  </w:style>
  <w:style w:type="table" w:styleId="a7">
    <w:name w:val="Table Grid"/>
    <w:basedOn w:val="a1"/>
    <w:uiPriority w:val="39"/>
    <w:rsid w:val="009C7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45B3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45B3A"/>
  </w:style>
  <w:style w:type="paragraph" w:styleId="aa">
    <w:name w:val="footer"/>
    <w:basedOn w:val="a"/>
    <w:link w:val="ab"/>
    <w:uiPriority w:val="99"/>
    <w:unhideWhenUsed/>
    <w:rsid w:val="00E45B3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45B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54</Words>
  <Characters>312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2024-10-28T10:16:00Z</dcterms:created>
  <dcterms:modified xsi:type="dcterms:W3CDTF">2024-10-30T09:22:00Z</dcterms:modified>
</cp:coreProperties>
</file>