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015A8" w14:textId="7942C536" w:rsidR="009C7CD7" w:rsidRPr="008810A4" w:rsidRDefault="00611149" w:rsidP="00611149">
      <w:pPr>
        <w:rPr>
          <w:rFonts w:ascii="游ゴシック" w:eastAsia="游ゴシック" w:hAnsi="游ゴシック"/>
          <w:b/>
          <w:bCs/>
          <w:sz w:val="32"/>
          <w:szCs w:val="36"/>
        </w:rPr>
      </w:pPr>
      <w:r w:rsidRPr="008810A4">
        <w:rPr>
          <w:rFonts w:ascii="游ゴシック" w:eastAsia="游ゴシック" w:hAnsi="游ゴシック" w:hint="eastAsia"/>
          <w:b/>
          <w:bCs/>
          <w:sz w:val="32"/>
          <w:szCs w:val="36"/>
        </w:rPr>
        <w:t>債権回収困難案件一覧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1559"/>
        <w:gridCol w:w="1701"/>
      </w:tblGrid>
      <w:tr w:rsidR="00611149" w14:paraId="6170E76C" w14:textId="77777777" w:rsidTr="00071ECC">
        <w:trPr>
          <w:trHeight w:val="567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74A6C500" w14:textId="0B4B8662" w:rsidR="00611149" w:rsidRDefault="00611149" w:rsidP="0082488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会社名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CE07CBF" w14:textId="62D47B1C" w:rsidR="00611149" w:rsidRDefault="00611149" w:rsidP="0082488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状況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0B1E8D06" w14:textId="3FE5CA0B" w:rsidR="00611149" w:rsidRDefault="00611149" w:rsidP="0082488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売掛金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6E07FE0A" w14:textId="2697F973" w:rsidR="00611149" w:rsidRDefault="00611149" w:rsidP="0082488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内未収金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3A9BAD2" w14:textId="1B273DD8" w:rsidR="00611149" w:rsidRDefault="00611149" w:rsidP="00824886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回収見込み</w:t>
            </w:r>
          </w:p>
        </w:tc>
      </w:tr>
      <w:tr w:rsidR="00071ECC" w14:paraId="6ECACBBA" w14:textId="77777777" w:rsidTr="00071ECC">
        <w:trPr>
          <w:trHeight w:val="1134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436B11F8" w14:textId="5230A21B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株式会社●●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7D9D3AF8" w14:textId="641E3E0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倒産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13EC412B" w14:textId="7F23F956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B68E370" w14:textId="564A3B1A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1EA2643" w14:textId="04DC0F91" w:rsidR="00071ECC" w:rsidRDefault="00F166B8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最大●％</w:t>
            </w:r>
          </w:p>
        </w:tc>
      </w:tr>
      <w:tr w:rsidR="00071ECC" w14:paraId="613A5172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75AB3F9A" w14:textId="28FAF196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株式会社●●●●</w:t>
            </w:r>
          </w:p>
        </w:tc>
        <w:tc>
          <w:tcPr>
            <w:tcW w:w="2552" w:type="dxa"/>
            <w:vAlign w:val="center"/>
          </w:tcPr>
          <w:p w14:paraId="45B3F6D9" w14:textId="4E05B50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手形不渡り（●月●日）</w:t>
            </w:r>
          </w:p>
        </w:tc>
        <w:tc>
          <w:tcPr>
            <w:tcW w:w="1701" w:type="dxa"/>
            <w:vAlign w:val="center"/>
          </w:tcPr>
          <w:p w14:paraId="2411BF12" w14:textId="0C40C945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559" w:type="dxa"/>
            <w:vAlign w:val="center"/>
          </w:tcPr>
          <w:p w14:paraId="57DBE004" w14:textId="75448C23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701" w:type="dxa"/>
            <w:vAlign w:val="center"/>
          </w:tcPr>
          <w:p w14:paraId="292DE86C" w14:textId="5A42FF98" w:rsidR="00071ECC" w:rsidRDefault="00F166B8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●％～●％</w:t>
            </w:r>
          </w:p>
        </w:tc>
      </w:tr>
      <w:tr w:rsidR="00071ECC" w14:paraId="7D659AAE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36AB23E0" w14:textId="2715EA83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●●●有限会社</w:t>
            </w:r>
          </w:p>
        </w:tc>
        <w:tc>
          <w:tcPr>
            <w:tcW w:w="2552" w:type="dxa"/>
            <w:vAlign w:val="center"/>
          </w:tcPr>
          <w:p w14:paraId="5E8C1194" w14:textId="21E2405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事務所閉鎖</w:t>
            </w:r>
          </w:p>
        </w:tc>
        <w:tc>
          <w:tcPr>
            <w:tcW w:w="1701" w:type="dxa"/>
            <w:vAlign w:val="center"/>
          </w:tcPr>
          <w:p w14:paraId="3E8B465D" w14:textId="0A6832CC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559" w:type="dxa"/>
            <w:vAlign w:val="center"/>
          </w:tcPr>
          <w:p w14:paraId="00173156" w14:textId="03E58823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701" w:type="dxa"/>
            <w:vAlign w:val="center"/>
          </w:tcPr>
          <w:p w14:paraId="14CC51AA" w14:textId="3AF6B420" w:rsidR="00071ECC" w:rsidRDefault="00F166B8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●％</w:t>
            </w:r>
          </w:p>
        </w:tc>
      </w:tr>
      <w:tr w:rsidR="00071ECC" w14:paraId="1B12546B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65160EC2" w14:textId="13C4864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合同会社●●●●</w:t>
            </w:r>
          </w:p>
        </w:tc>
        <w:tc>
          <w:tcPr>
            <w:tcW w:w="2552" w:type="dxa"/>
            <w:vAlign w:val="center"/>
          </w:tcPr>
          <w:p w14:paraId="1A410A8F" w14:textId="285666BB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音信不通</w:t>
            </w:r>
          </w:p>
        </w:tc>
        <w:tc>
          <w:tcPr>
            <w:tcW w:w="1701" w:type="dxa"/>
            <w:vAlign w:val="center"/>
          </w:tcPr>
          <w:p w14:paraId="4C3EE0DF" w14:textId="51EC24EB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559" w:type="dxa"/>
            <w:vAlign w:val="center"/>
          </w:tcPr>
          <w:p w14:paraId="2345AB72" w14:textId="2E688838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701" w:type="dxa"/>
            <w:vAlign w:val="center"/>
          </w:tcPr>
          <w:p w14:paraId="42CF057D" w14:textId="25709F19" w:rsidR="00071ECC" w:rsidRDefault="00F166B8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なし</w:t>
            </w:r>
          </w:p>
        </w:tc>
      </w:tr>
      <w:tr w:rsidR="00071ECC" w14:paraId="3D756E3C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74F69448" w14:textId="243CA82C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●●●商店</w:t>
            </w:r>
          </w:p>
        </w:tc>
        <w:tc>
          <w:tcPr>
            <w:tcW w:w="2552" w:type="dxa"/>
            <w:vAlign w:val="center"/>
          </w:tcPr>
          <w:p w14:paraId="32A375C9" w14:textId="11B1705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●カ月分の支払滞納中</w:t>
            </w:r>
          </w:p>
        </w:tc>
        <w:tc>
          <w:tcPr>
            <w:tcW w:w="1701" w:type="dxa"/>
            <w:vAlign w:val="center"/>
          </w:tcPr>
          <w:p w14:paraId="43EA5B96" w14:textId="26C9F349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559" w:type="dxa"/>
            <w:vAlign w:val="center"/>
          </w:tcPr>
          <w:p w14:paraId="74EA8AC7" w14:textId="09EE2D0E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●●●●●円</w:t>
            </w:r>
          </w:p>
        </w:tc>
        <w:tc>
          <w:tcPr>
            <w:tcW w:w="1701" w:type="dxa"/>
            <w:vAlign w:val="center"/>
          </w:tcPr>
          <w:p w14:paraId="64DAEAFA" w14:textId="57544F4C" w:rsidR="00071ECC" w:rsidRDefault="00F166B8" w:rsidP="00071ECC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●％～●％</w:t>
            </w:r>
          </w:p>
        </w:tc>
      </w:tr>
      <w:tr w:rsidR="00071ECC" w14:paraId="536119DC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5D12BF79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52" w:type="dxa"/>
            <w:vAlign w:val="center"/>
          </w:tcPr>
          <w:p w14:paraId="33487055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7D0A2B84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168BC51C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0B158377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71ECC" w14:paraId="061530A8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5B7E1C42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52" w:type="dxa"/>
            <w:vAlign w:val="center"/>
          </w:tcPr>
          <w:p w14:paraId="100EE433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2655324D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2D77692C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590A9579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71ECC" w14:paraId="09898D8B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3476F7FE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52" w:type="dxa"/>
            <w:vAlign w:val="center"/>
          </w:tcPr>
          <w:p w14:paraId="5314A629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5A375965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186D641E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37A68002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71ECC" w14:paraId="3FCB9982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60582181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52" w:type="dxa"/>
            <w:vAlign w:val="center"/>
          </w:tcPr>
          <w:p w14:paraId="300A2D80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118066F6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05FAAE95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7D083AFB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71ECC" w14:paraId="10B05C25" w14:textId="77777777" w:rsidTr="00071ECC">
        <w:trPr>
          <w:trHeight w:val="1134"/>
        </w:trPr>
        <w:tc>
          <w:tcPr>
            <w:tcW w:w="2263" w:type="dxa"/>
            <w:vAlign w:val="center"/>
          </w:tcPr>
          <w:p w14:paraId="4F29FE83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52" w:type="dxa"/>
            <w:vAlign w:val="center"/>
          </w:tcPr>
          <w:p w14:paraId="1915CF85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74C6D251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546CD8F1" w14:textId="77777777" w:rsidR="00071ECC" w:rsidRDefault="00071ECC" w:rsidP="00F166B8">
            <w:pPr>
              <w:jc w:val="lef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6ECB84BE" w14:textId="77777777" w:rsidR="00071ECC" w:rsidRDefault="00071ECC" w:rsidP="00071EC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37FCD101" w14:textId="77777777" w:rsidR="00611149" w:rsidRDefault="00611149" w:rsidP="00611149">
      <w:pPr>
        <w:rPr>
          <w:rFonts w:ascii="游ゴシック" w:eastAsia="游ゴシック" w:hAnsi="游ゴシック"/>
        </w:rPr>
      </w:pPr>
    </w:p>
    <w:p w14:paraId="66415917" w14:textId="2EB7C9E6" w:rsidR="00611149" w:rsidRPr="00611149" w:rsidRDefault="00611149" w:rsidP="00611149">
      <w:pPr>
        <w:jc w:val="righ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年　　月　　日　現在</w:t>
      </w:r>
    </w:p>
    <w:sectPr w:rsidR="00611149" w:rsidRPr="00611149" w:rsidSect="007C579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E3"/>
    <w:rsid w:val="00071ECC"/>
    <w:rsid w:val="00141921"/>
    <w:rsid w:val="00221472"/>
    <w:rsid w:val="0022159B"/>
    <w:rsid w:val="00262205"/>
    <w:rsid w:val="002A77B2"/>
    <w:rsid w:val="003D3A61"/>
    <w:rsid w:val="00515BC0"/>
    <w:rsid w:val="00611149"/>
    <w:rsid w:val="00620028"/>
    <w:rsid w:val="0066419D"/>
    <w:rsid w:val="00674DDB"/>
    <w:rsid w:val="006F15C5"/>
    <w:rsid w:val="0074320C"/>
    <w:rsid w:val="00757C7F"/>
    <w:rsid w:val="007C5792"/>
    <w:rsid w:val="007F080D"/>
    <w:rsid w:val="00824886"/>
    <w:rsid w:val="008810A4"/>
    <w:rsid w:val="00995119"/>
    <w:rsid w:val="009C7CD7"/>
    <w:rsid w:val="00AF53F7"/>
    <w:rsid w:val="00C52BE3"/>
    <w:rsid w:val="00D54D8E"/>
    <w:rsid w:val="00EE1604"/>
    <w:rsid w:val="00F166B8"/>
    <w:rsid w:val="00F6232A"/>
    <w:rsid w:val="00FB1A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51AFB"/>
  <w15:chartTrackingRefBased/>
  <w15:docId w15:val="{C586C6B7-B6DC-4342-BCB0-E860E4DE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7CD7"/>
    <w:pPr>
      <w:jc w:val="center"/>
    </w:pPr>
  </w:style>
  <w:style w:type="character" w:customStyle="1" w:styleId="a4">
    <w:name w:val="記 (文字)"/>
    <w:basedOn w:val="a0"/>
    <w:link w:val="a3"/>
    <w:uiPriority w:val="99"/>
    <w:rsid w:val="009C7CD7"/>
  </w:style>
  <w:style w:type="paragraph" w:styleId="a5">
    <w:name w:val="Closing"/>
    <w:basedOn w:val="a"/>
    <w:link w:val="a6"/>
    <w:uiPriority w:val="99"/>
    <w:unhideWhenUsed/>
    <w:rsid w:val="009C7CD7"/>
    <w:pPr>
      <w:jc w:val="right"/>
    </w:pPr>
  </w:style>
  <w:style w:type="character" w:customStyle="1" w:styleId="a6">
    <w:name w:val="結語 (文字)"/>
    <w:basedOn w:val="a0"/>
    <w:link w:val="a5"/>
    <w:uiPriority w:val="99"/>
    <w:rsid w:val="009C7CD7"/>
  </w:style>
  <w:style w:type="table" w:styleId="a7">
    <w:name w:val="Table Grid"/>
    <w:basedOn w:val="a1"/>
    <w:uiPriority w:val="39"/>
    <w:rsid w:val="009C7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2024-10-28T13:18:00Z</dcterms:created>
  <dcterms:modified xsi:type="dcterms:W3CDTF">2024-10-28T14:01:00Z</dcterms:modified>
</cp:coreProperties>
</file>