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B8" w:rsidRPr="00013384" w:rsidRDefault="00013384" w:rsidP="00325582">
      <w:pPr>
        <w:jc w:val="right"/>
        <w:rPr>
          <w:rFonts w:ascii="游ゴシック" w:eastAsia="游ゴシック" w:hAnsi="游ゴシック"/>
        </w:rPr>
      </w:pPr>
      <w:r>
        <w:rPr>
          <w:rFonts w:ascii="UD デジタル 教科書体 N-R" w:eastAsia="UD デジタル 教科書体 N-R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9B894" wp14:editId="0A5B0F56">
                <wp:simplePos x="0" y="0"/>
                <wp:positionH relativeFrom="margin">
                  <wp:align>left</wp:align>
                </wp:positionH>
                <wp:positionV relativeFrom="paragraph">
                  <wp:posOffset>-381635</wp:posOffset>
                </wp:positionV>
                <wp:extent cx="971550" cy="561975"/>
                <wp:effectExtent l="0" t="0" r="19050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56197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3384" w:rsidRPr="00013384" w:rsidRDefault="00013384" w:rsidP="00013384">
                            <w:pPr>
                              <w:pStyle w:val="a8"/>
                              <w:jc w:val="center"/>
                              <w:rPr>
                                <w:rStyle w:val="a9"/>
                                <w:rFonts w:ascii="游ゴシック" w:eastAsia="游ゴシック" w:hAnsi="游ゴシック"/>
                                <w:color w:val="FFFFFF" w:themeColor="background1"/>
                                <w:sz w:val="32"/>
                              </w:rPr>
                            </w:pPr>
                            <w:r w:rsidRPr="00013384">
                              <w:rPr>
                                <w:rStyle w:val="a9"/>
                                <w:rFonts w:ascii="游ゴシック" w:eastAsia="游ゴシック" w:hAnsi="游ゴシック" w:hint="eastAsia"/>
                                <w:color w:val="FFFFFF" w:themeColor="background1"/>
                                <w:sz w:val="32"/>
                              </w:rPr>
                              <w:t>重 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9B894" id="四角形: 角を丸くする 1" o:spid="_x0000_s1026" style="position:absolute;left:0;text-align:left;margin-left:0;margin-top:-30.05pt;width:76.5pt;height:44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" fillcolor="#5a5a5a [2109]" strokecolor="black [3213]" strokeweight="1pt">
                <v:stroke joinstyle="miter"/>
                <v:textbox>
                  <w:txbxContent>
                    <w:p w:rsidR="00013384" w:rsidRPr="00013384" w:rsidRDefault="00013384" w:rsidP="00013384">
                      <w:pPr>
                        <w:pStyle w:val="a8"/>
                        <w:jc w:val="center"/>
                        <w:rPr>
                          <w:rStyle w:val="a9"/>
                          <w:rFonts w:ascii="游ゴシック" w:eastAsia="游ゴシック" w:hAnsi="游ゴシック"/>
                          <w:color w:val="FFFFFF" w:themeColor="background1"/>
                          <w:sz w:val="32"/>
                        </w:rPr>
                      </w:pPr>
                      <w:r w:rsidRPr="00013384">
                        <w:rPr>
                          <w:rStyle w:val="a9"/>
                          <w:rFonts w:ascii="游ゴシック" w:eastAsia="游ゴシック" w:hAnsi="游ゴシック" w:hint="eastAsia"/>
                          <w:color w:val="FFFFFF" w:themeColor="background1"/>
                          <w:sz w:val="32"/>
                        </w:rPr>
                        <w:t>重 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67BD2" w:rsidRPr="00013384">
        <w:rPr>
          <w:rFonts w:ascii="游ゴシック" w:eastAsia="游ゴシック" w:hAnsi="游ゴシック" w:hint="eastAsia"/>
        </w:rPr>
        <w:t>●●●●</w:t>
      </w:r>
      <w:r w:rsidR="00325582" w:rsidRPr="00013384">
        <w:rPr>
          <w:rFonts w:ascii="游ゴシック" w:eastAsia="游ゴシック" w:hAnsi="游ゴシック" w:hint="eastAsia"/>
        </w:rPr>
        <w:t>年</w:t>
      </w:r>
      <w:r w:rsidR="00467BD2" w:rsidRPr="00013384">
        <w:rPr>
          <w:rFonts w:ascii="游ゴシック" w:eastAsia="游ゴシック" w:hAnsi="游ゴシック" w:hint="eastAsia"/>
        </w:rPr>
        <w:t xml:space="preserve"> ●</w:t>
      </w:r>
      <w:r w:rsidR="00325582" w:rsidRPr="00013384">
        <w:rPr>
          <w:rFonts w:ascii="游ゴシック" w:eastAsia="游ゴシック" w:hAnsi="游ゴシック" w:hint="eastAsia"/>
        </w:rPr>
        <w:t>月</w:t>
      </w:r>
      <w:r w:rsidR="00467BD2" w:rsidRPr="00013384">
        <w:rPr>
          <w:rFonts w:ascii="游ゴシック" w:eastAsia="游ゴシック" w:hAnsi="游ゴシック" w:hint="eastAsia"/>
        </w:rPr>
        <w:t xml:space="preserve"> ●</w:t>
      </w:r>
      <w:r w:rsidR="00325582" w:rsidRPr="00013384">
        <w:rPr>
          <w:rFonts w:ascii="游ゴシック" w:eastAsia="游ゴシック" w:hAnsi="游ゴシック" w:hint="eastAsia"/>
        </w:rPr>
        <w:t>日</w:t>
      </w:r>
    </w:p>
    <w:p w:rsidR="00925A7D" w:rsidRPr="00013384" w:rsidRDefault="00925A7D" w:rsidP="00B115B8">
      <w:pPr>
        <w:rPr>
          <w:rFonts w:ascii="游ゴシック" w:eastAsia="游ゴシック" w:hAnsi="游ゴシック"/>
        </w:rPr>
      </w:pPr>
    </w:p>
    <w:p w:rsidR="00B115B8" w:rsidRPr="00013384" w:rsidRDefault="00B115B8" w:rsidP="00B115B8">
      <w:pPr>
        <w:rPr>
          <w:rFonts w:ascii="游ゴシック" w:eastAsia="游ゴシック" w:hAnsi="游ゴシック"/>
        </w:rPr>
      </w:pPr>
      <w:r w:rsidRPr="00013384">
        <w:rPr>
          <w:rFonts w:ascii="游ゴシック" w:eastAsia="游ゴシック" w:hAnsi="游ゴシック" w:hint="eastAsia"/>
        </w:rPr>
        <w:t>●●小学校保護者各位</w:t>
      </w:r>
    </w:p>
    <w:p w:rsidR="00B115B8" w:rsidRPr="00013384" w:rsidRDefault="00B115B8" w:rsidP="00B115B8">
      <w:pPr>
        <w:jc w:val="right"/>
        <w:rPr>
          <w:rFonts w:ascii="游ゴシック" w:eastAsia="游ゴシック" w:hAnsi="游ゴシック"/>
        </w:rPr>
      </w:pPr>
      <w:r w:rsidRPr="00013384">
        <w:rPr>
          <w:rFonts w:ascii="游ゴシック" w:eastAsia="游ゴシック" w:hAnsi="游ゴシック" w:hint="eastAsia"/>
        </w:rPr>
        <w:t>●●●小学校</w:t>
      </w:r>
    </w:p>
    <w:p w:rsidR="00D94519" w:rsidRPr="00013384" w:rsidRDefault="00B115B8" w:rsidP="00B115B8">
      <w:pPr>
        <w:jc w:val="right"/>
        <w:rPr>
          <w:rFonts w:ascii="游ゴシック" w:eastAsia="游ゴシック" w:hAnsi="游ゴシック"/>
        </w:rPr>
      </w:pPr>
      <w:r w:rsidRPr="00013384">
        <w:rPr>
          <w:rFonts w:ascii="游ゴシック" w:eastAsia="游ゴシック" w:hAnsi="游ゴシック" w:hint="eastAsia"/>
        </w:rPr>
        <w:t>校長　○○○ ○○</w:t>
      </w:r>
    </w:p>
    <w:p w:rsidR="00325582" w:rsidRPr="00013384" w:rsidRDefault="00325582" w:rsidP="00B115B8">
      <w:pPr>
        <w:rPr>
          <w:rFonts w:ascii="游ゴシック" w:eastAsia="游ゴシック" w:hAnsi="游ゴシック"/>
        </w:rPr>
      </w:pPr>
    </w:p>
    <w:p w:rsidR="00471D8C" w:rsidRPr="00013384" w:rsidRDefault="00471D8C" w:rsidP="00B115B8">
      <w:pPr>
        <w:rPr>
          <w:rFonts w:ascii="游ゴシック" w:eastAsia="游ゴシック" w:hAnsi="游ゴシック"/>
        </w:rPr>
      </w:pPr>
    </w:p>
    <w:p w:rsidR="00D62987" w:rsidRPr="00013384" w:rsidRDefault="000602C7" w:rsidP="007E490E">
      <w:pPr>
        <w:jc w:val="center"/>
        <w:rPr>
          <w:rFonts w:ascii="游ゴシック" w:eastAsia="游ゴシック" w:hAnsi="游ゴシック"/>
          <w:b/>
          <w:sz w:val="40"/>
          <w:u w:val="single"/>
        </w:rPr>
      </w:pPr>
      <w:r w:rsidRPr="00013384">
        <w:rPr>
          <w:rFonts w:ascii="游ゴシック" w:eastAsia="游ゴシック" w:hAnsi="游ゴシック" w:hint="eastAsia"/>
          <w:b/>
          <w:sz w:val="40"/>
          <w:u w:val="single"/>
        </w:rPr>
        <w:t>臨時休校</w:t>
      </w:r>
      <w:r w:rsidR="00D94519" w:rsidRPr="00013384">
        <w:rPr>
          <w:rFonts w:ascii="游ゴシック" w:eastAsia="游ゴシック" w:hAnsi="游ゴシック" w:hint="eastAsia"/>
          <w:b/>
          <w:sz w:val="40"/>
          <w:u w:val="single"/>
        </w:rPr>
        <w:t>のお知らせ</w:t>
      </w:r>
    </w:p>
    <w:p w:rsidR="00B115B8" w:rsidRPr="00013384" w:rsidRDefault="00B115B8">
      <w:pPr>
        <w:rPr>
          <w:rFonts w:ascii="游ゴシック" w:eastAsia="游ゴシック" w:hAnsi="游ゴシック"/>
        </w:rPr>
      </w:pPr>
    </w:p>
    <w:p w:rsidR="00B115B8" w:rsidRPr="00013384" w:rsidRDefault="000602C7" w:rsidP="00B115B8">
      <w:pPr>
        <w:rPr>
          <w:rFonts w:ascii="游ゴシック" w:eastAsia="游ゴシック" w:hAnsi="游ゴシック"/>
        </w:rPr>
      </w:pPr>
      <w:r w:rsidRPr="00013384">
        <w:rPr>
          <w:rFonts w:ascii="游ゴシック" w:eastAsia="游ゴシック" w:hAnsi="游ゴシック" w:hint="eastAsia"/>
        </w:rPr>
        <w:t>日頃より</w:t>
      </w:r>
      <w:r w:rsidR="00B115B8" w:rsidRPr="00013384">
        <w:rPr>
          <w:rFonts w:ascii="游ゴシック" w:eastAsia="游ゴシック" w:hAnsi="游ゴシック" w:hint="eastAsia"/>
        </w:rPr>
        <w:t>本校の活動にご理解とご協力を賜り、</w:t>
      </w:r>
      <w:r w:rsidR="00013384">
        <w:rPr>
          <w:rFonts w:ascii="游ゴシック" w:eastAsia="游ゴシック" w:hAnsi="游ゴシック" w:hint="eastAsia"/>
        </w:rPr>
        <w:t>感謝申し上げ</w:t>
      </w:r>
      <w:r w:rsidR="00B115B8" w:rsidRPr="00013384">
        <w:rPr>
          <w:rFonts w:ascii="游ゴシック" w:eastAsia="游ゴシック" w:hAnsi="游ゴシック" w:hint="eastAsia"/>
        </w:rPr>
        <w:t>ます。</w:t>
      </w:r>
    </w:p>
    <w:p w:rsidR="009A56DA" w:rsidRPr="00013384" w:rsidRDefault="009A56DA" w:rsidP="00B115B8">
      <w:pPr>
        <w:rPr>
          <w:rFonts w:ascii="游ゴシック" w:eastAsia="游ゴシック" w:hAnsi="游ゴシック"/>
        </w:rPr>
      </w:pPr>
    </w:p>
    <w:p w:rsidR="00BA224B" w:rsidRDefault="003F09F5" w:rsidP="00B115B8">
      <w:pPr>
        <w:rPr>
          <w:rFonts w:ascii="游ゴシック" w:eastAsia="游ゴシック" w:hAnsi="游ゴシック"/>
        </w:rPr>
      </w:pPr>
      <w:r w:rsidRPr="00013384">
        <w:rPr>
          <w:rFonts w:ascii="游ゴシック" w:eastAsia="游ゴシック" w:hAnsi="游ゴシック" w:hint="eastAsia"/>
        </w:rPr>
        <w:t>現在、</w:t>
      </w:r>
      <w:r w:rsidR="00AE01CE" w:rsidRPr="00013384">
        <w:rPr>
          <w:rFonts w:ascii="游ゴシック" w:eastAsia="游ゴシック" w:hAnsi="游ゴシック" w:hint="eastAsia"/>
        </w:rPr>
        <w:t>非常に強い台風●号が</w:t>
      </w:r>
      <w:r w:rsidR="00BA224B">
        <w:rPr>
          <w:rFonts w:ascii="游ゴシック" w:eastAsia="游ゴシック" w:hAnsi="游ゴシック" w:hint="eastAsia"/>
        </w:rPr>
        <w:t>日本列島に</w:t>
      </w:r>
      <w:r w:rsidRPr="00013384">
        <w:rPr>
          <w:rFonts w:ascii="游ゴシック" w:eastAsia="游ゴシック" w:hAnsi="游ゴシック" w:hint="eastAsia"/>
        </w:rPr>
        <w:t>接近</w:t>
      </w:r>
      <w:r w:rsidR="00BA224B">
        <w:rPr>
          <w:rFonts w:ascii="游ゴシック" w:eastAsia="游ゴシック" w:hAnsi="游ゴシック" w:hint="eastAsia"/>
        </w:rPr>
        <w:t>中です。今後、</w:t>
      </w:r>
      <w:r w:rsidR="00AE01CE" w:rsidRPr="00013384">
        <w:rPr>
          <w:rFonts w:ascii="游ゴシック" w:eastAsia="游ゴシック" w:hAnsi="游ゴシック" w:hint="eastAsia"/>
        </w:rPr>
        <w:t>日本に上陸すると予想されて</w:t>
      </w:r>
      <w:r w:rsidR="00BA224B">
        <w:rPr>
          <w:rFonts w:ascii="游ゴシック" w:eastAsia="游ゴシック" w:hAnsi="游ゴシック" w:hint="eastAsia"/>
        </w:rPr>
        <w:t>おり、明日県内を通過する</w:t>
      </w:r>
      <w:r w:rsidR="00AE01CE" w:rsidRPr="00013384">
        <w:rPr>
          <w:rFonts w:ascii="游ゴシック" w:eastAsia="游ゴシック" w:hAnsi="游ゴシック" w:hint="eastAsia"/>
        </w:rPr>
        <w:t>見込み</w:t>
      </w:r>
      <w:r w:rsidR="00BA224B">
        <w:rPr>
          <w:rFonts w:ascii="游ゴシック" w:eastAsia="游ゴシック" w:hAnsi="游ゴシック" w:hint="eastAsia"/>
        </w:rPr>
        <w:t>となっています。</w:t>
      </w:r>
      <w:bookmarkStart w:id="0" w:name="_GoBack"/>
      <w:bookmarkEnd w:id="0"/>
    </w:p>
    <w:p w:rsidR="00BA224B" w:rsidRDefault="00BA224B" w:rsidP="00B115B8">
      <w:pPr>
        <w:rPr>
          <w:rFonts w:ascii="游ゴシック" w:eastAsia="游ゴシック" w:hAnsi="游ゴシック"/>
        </w:rPr>
      </w:pPr>
    </w:p>
    <w:p w:rsidR="009A56DA" w:rsidRPr="00013384" w:rsidRDefault="00BA224B" w:rsidP="00B115B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台風にともなう</w:t>
      </w:r>
      <w:r w:rsidR="003F09F5" w:rsidRPr="00013384">
        <w:rPr>
          <w:rFonts w:ascii="游ゴシック" w:eastAsia="游ゴシック" w:hAnsi="游ゴシック" w:hint="eastAsia"/>
        </w:rPr>
        <w:t>大雨・暴風による河川の氾濫や土砂災害</w:t>
      </w:r>
      <w:r w:rsidR="00CD61ED" w:rsidRPr="00013384">
        <w:rPr>
          <w:rFonts w:ascii="游ゴシック" w:eastAsia="游ゴシック" w:hAnsi="游ゴシック" w:hint="eastAsia"/>
        </w:rPr>
        <w:t>の恐れ</w:t>
      </w:r>
      <w:r>
        <w:rPr>
          <w:rFonts w:ascii="游ゴシック" w:eastAsia="游ゴシック" w:hAnsi="游ゴシック" w:hint="eastAsia"/>
        </w:rPr>
        <w:t>が</w:t>
      </w:r>
      <w:r w:rsidR="00CD61ED" w:rsidRPr="00013384">
        <w:rPr>
          <w:rFonts w:ascii="游ゴシック" w:eastAsia="游ゴシック" w:hAnsi="游ゴシック" w:hint="eastAsia"/>
        </w:rPr>
        <w:t>あり</w:t>
      </w:r>
      <w:r>
        <w:rPr>
          <w:rFonts w:ascii="游ゴシック" w:eastAsia="游ゴシック" w:hAnsi="游ゴシック" w:hint="eastAsia"/>
        </w:rPr>
        <w:t>、児童の登下校中の安全に不安があるため、</w:t>
      </w:r>
      <w:r w:rsidR="00CD61ED" w:rsidRPr="00013384">
        <w:rPr>
          <w:rFonts w:ascii="游ゴシック" w:eastAsia="游ゴシック" w:hAnsi="游ゴシック" w:hint="eastAsia"/>
        </w:rPr>
        <w:t>●月●</w:t>
      </w:r>
      <w:r w:rsidR="00AA0188" w:rsidRPr="00013384">
        <w:rPr>
          <w:rFonts w:ascii="游ゴシック" w:eastAsia="游ゴシック" w:hAnsi="游ゴシック" w:hint="eastAsia"/>
        </w:rPr>
        <w:t>日</w:t>
      </w:r>
      <w:r w:rsidR="00C867A2" w:rsidRPr="00013384">
        <w:rPr>
          <w:rFonts w:ascii="游ゴシック" w:eastAsia="游ゴシック" w:hAnsi="游ゴシック" w:hint="eastAsia"/>
        </w:rPr>
        <w:t>を</w:t>
      </w:r>
      <w:r w:rsidR="00CD61ED" w:rsidRPr="00013384">
        <w:rPr>
          <w:rFonts w:ascii="游ゴシック" w:eastAsia="游ゴシック" w:hAnsi="游ゴシック" w:hint="eastAsia"/>
        </w:rPr>
        <w:t>臨時休校と</w:t>
      </w:r>
      <w:r>
        <w:rPr>
          <w:rFonts w:ascii="游ゴシック" w:eastAsia="游ゴシック" w:hAnsi="游ゴシック" w:hint="eastAsia"/>
        </w:rPr>
        <w:t>いたします。何卒</w:t>
      </w:r>
      <w:r w:rsidR="009A56DA" w:rsidRPr="00013384">
        <w:rPr>
          <w:rFonts w:ascii="游ゴシック" w:eastAsia="游ゴシック" w:hAnsi="游ゴシック" w:hint="eastAsia"/>
        </w:rPr>
        <w:t>ご</w:t>
      </w:r>
      <w:r w:rsidR="00CD61ED" w:rsidRPr="00013384">
        <w:rPr>
          <w:rFonts w:ascii="游ゴシック" w:eastAsia="游ゴシック" w:hAnsi="游ゴシック" w:hint="eastAsia"/>
        </w:rPr>
        <w:t>理解いただけ</w:t>
      </w:r>
      <w:r w:rsidR="009A56DA" w:rsidRPr="00013384">
        <w:rPr>
          <w:rFonts w:ascii="游ゴシック" w:eastAsia="游ゴシック" w:hAnsi="游ゴシック" w:hint="eastAsia"/>
        </w:rPr>
        <w:t>ますようお願い</w:t>
      </w:r>
      <w:r>
        <w:rPr>
          <w:rFonts w:ascii="游ゴシック" w:eastAsia="游ゴシック" w:hAnsi="游ゴシック" w:hint="eastAsia"/>
        </w:rPr>
        <w:t>申し上げ</w:t>
      </w:r>
      <w:r w:rsidR="009A56DA" w:rsidRPr="00013384">
        <w:rPr>
          <w:rFonts w:ascii="游ゴシック" w:eastAsia="游ゴシック" w:hAnsi="游ゴシック" w:hint="eastAsia"/>
        </w:rPr>
        <w:t>ます。</w:t>
      </w:r>
    </w:p>
    <w:p w:rsidR="00C867A2" w:rsidRPr="00013384" w:rsidRDefault="00C867A2" w:rsidP="00B115B8">
      <w:pPr>
        <w:rPr>
          <w:rFonts w:ascii="游ゴシック" w:eastAsia="游ゴシック" w:hAnsi="游ゴシック"/>
        </w:rPr>
      </w:pPr>
    </w:p>
    <w:p w:rsidR="008B5708" w:rsidRPr="00013384" w:rsidRDefault="008B5708" w:rsidP="00B115B8">
      <w:pPr>
        <w:rPr>
          <w:rFonts w:ascii="游ゴシック" w:eastAsia="游ゴシック" w:hAnsi="游ゴシック"/>
        </w:rPr>
      </w:pPr>
    </w:p>
    <w:p w:rsidR="008B5708" w:rsidRPr="00013384" w:rsidRDefault="008B5708" w:rsidP="00C867A2">
      <w:pPr>
        <w:jc w:val="center"/>
        <w:rPr>
          <w:rFonts w:ascii="游ゴシック" w:eastAsia="游ゴシック" w:hAnsi="游ゴシック"/>
        </w:rPr>
      </w:pPr>
      <w:r w:rsidRPr="00013384">
        <w:rPr>
          <w:rFonts w:ascii="游ゴシック" w:eastAsia="游ゴシック" w:hAnsi="游ゴシック" w:hint="eastAsia"/>
        </w:rPr>
        <w:t>記</w:t>
      </w:r>
    </w:p>
    <w:p w:rsidR="009A56DA" w:rsidRPr="00013384" w:rsidRDefault="003F09F5" w:rsidP="009A56DA">
      <w:pPr>
        <w:pStyle w:val="a3"/>
        <w:numPr>
          <w:ilvl w:val="0"/>
          <w:numId w:val="1"/>
        </w:numPr>
        <w:ind w:leftChars="0"/>
        <w:rPr>
          <w:rFonts w:ascii="游ゴシック" w:eastAsia="游ゴシック" w:hAnsi="游ゴシック"/>
          <w:sz w:val="24"/>
        </w:rPr>
      </w:pPr>
      <w:r w:rsidRPr="00013384">
        <w:rPr>
          <w:rFonts w:ascii="游ゴシック" w:eastAsia="游ゴシック" w:hAnsi="游ゴシック" w:hint="eastAsia"/>
          <w:sz w:val="24"/>
        </w:rPr>
        <w:t>臨時休校日</w:t>
      </w:r>
    </w:p>
    <w:p w:rsidR="005D355F" w:rsidRPr="00013384" w:rsidRDefault="003F09F5" w:rsidP="003F09F5">
      <w:pPr>
        <w:jc w:val="center"/>
        <w:rPr>
          <w:rFonts w:ascii="游ゴシック" w:eastAsia="游ゴシック" w:hAnsi="游ゴシック"/>
          <w:b/>
          <w:sz w:val="36"/>
        </w:rPr>
      </w:pPr>
      <w:r w:rsidRPr="00013384">
        <w:rPr>
          <w:rFonts w:ascii="游ゴシック" w:eastAsia="游ゴシック" w:hAnsi="游ゴシック" w:hint="eastAsia"/>
          <w:b/>
          <w:sz w:val="36"/>
        </w:rPr>
        <w:t>●●年 ●●月 ●●日</w:t>
      </w:r>
    </w:p>
    <w:p w:rsidR="005D355F" w:rsidRPr="00013384" w:rsidRDefault="005D355F" w:rsidP="009A56DA">
      <w:pPr>
        <w:rPr>
          <w:rFonts w:ascii="游ゴシック" w:eastAsia="游ゴシック" w:hAnsi="游ゴシック"/>
        </w:rPr>
      </w:pPr>
    </w:p>
    <w:p w:rsidR="009A56DA" w:rsidRPr="00013384" w:rsidRDefault="008B5708" w:rsidP="009A56DA">
      <w:pPr>
        <w:pStyle w:val="a3"/>
        <w:numPr>
          <w:ilvl w:val="0"/>
          <w:numId w:val="1"/>
        </w:numPr>
        <w:ind w:leftChars="0"/>
        <w:rPr>
          <w:rFonts w:ascii="游ゴシック" w:eastAsia="游ゴシック" w:hAnsi="游ゴシック"/>
          <w:sz w:val="24"/>
        </w:rPr>
      </w:pPr>
      <w:r w:rsidRPr="00013384">
        <w:rPr>
          <w:rFonts w:ascii="游ゴシック" w:eastAsia="游ゴシック" w:hAnsi="游ゴシック" w:hint="eastAsia"/>
          <w:sz w:val="24"/>
        </w:rPr>
        <w:t>その他連絡事項</w:t>
      </w:r>
    </w:p>
    <w:p w:rsidR="005D355F" w:rsidRPr="00013384" w:rsidRDefault="00793DC6" w:rsidP="005D355F">
      <w:pPr>
        <w:ind w:left="360"/>
        <w:rPr>
          <w:rFonts w:ascii="游ゴシック" w:eastAsia="游ゴシック" w:hAnsi="游ゴシック"/>
        </w:rPr>
      </w:pPr>
      <w:r w:rsidRPr="00013384">
        <w:rPr>
          <w:rFonts w:ascii="游ゴシック" w:eastAsia="游ゴシック" w:hAnsi="游ゴシック" w:hint="eastAsia"/>
        </w:rPr>
        <w:t>・</w:t>
      </w:r>
      <w:r w:rsidR="00760F96">
        <w:rPr>
          <w:rFonts w:ascii="游ゴシック" w:eastAsia="游ゴシック" w:hAnsi="游ゴシック" w:hint="eastAsia"/>
        </w:rPr>
        <w:t>臨時休校日は</w:t>
      </w:r>
      <w:r w:rsidR="003F09F5" w:rsidRPr="00013384">
        <w:rPr>
          <w:rFonts w:ascii="游ゴシック" w:eastAsia="游ゴシック" w:hAnsi="游ゴシック" w:hint="eastAsia"/>
        </w:rPr>
        <w:t>できるだけ</w:t>
      </w:r>
      <w:r w:rsidR="005D355F" w:rsidRPr="00013384">
        <w:rPr>
          <w:rFonts w:ascii="游ゴシック" w:eastAsia="游ゴシック" w:hAnsi="游ゴシック" w:hint="eastAsia"/>
        </w:rPr>
        <w:t>外出は控え</w:t>
      </w:r>
      <w:r w:rsidR="003F09F5" w:rsidRPr="00013384">
        <w:rPr>
          <w:rFonts w:ascii="游ゴシック" w:eastAsia="游ゴシック" w:hAnsi="游ゴシック" w:hint="eastAsia"/>
        </w:rPr>
        <w:t>、自宅待機し</w:t>
      </w:r>
      <w:r w:rsidR="005D355F" w:rsidRPr="00013384">
        <w:rPr>
          <w:rFonts w:ascii="游ゴシック" w:eastAsia="游ゴシック" w:hAnsi="游ゴシック" w:hint="eastAsia"/>
        </w:rPr>
        <w:t>てください。</w:t>
      </w:r>
    </w:p>
    <w:p w:rsidR="005D355F" w:rsidRPr="00013384" w:rsidRDefault="00793DC6" w:rsidP="005D355F">
      <w:pPr>
        <w:ind w:left="360"/>
        <w:rPr>
          <w:rFonts w:ascii="游ゴシック" w:eastAsia="游ゴシック" w:hAnsi="游ゴシック"/>
        </w:rPr>
      </w:pPr>
      <w:r w:rsidRPr="00013384">
        <w:rPr>
          <w:rFonts w:ascii="游ゴシック" w:eastAsia="游ゴシック" w:hAnsi="游ゴシック" w:hint="eastAsia"/>
        </w:rPr>
        <w:t>・</w:t>
      </w:r>
      <w:r w:rsidR="005D355F" w:rsidRPr="00013384">
        <w:rPr>
          <w:rFonts w:ascii="游ゴシック" w:eastAsia="游ゴシック" w:hAnsi="游ゴシック" w:hint="eastAsia"/>
        </w:rPr>
        <w:t>学童保育、市内の児童館もお休みになります</w:t>
      </w:r>
      <w:r w:rsidR="00760F96">
        <w:rPr>
          <w:rFonts w:ascii="游ゴシック" w:eastAsia="游ゴシック" w:hAnsi="游ゴシック" w:hint="eastAsia"/>
        </w:rPr>
        <w:t>ので、ご了承ください</w:t>
      </w:r>
      <w:r w:rsidR="005D355F" w:rsidRPr="00013384">
        <w:rPr>
          <w:rFonts w:ascii="游ゴシック" w:eastAsia="游ゴシック" w:hAnsi="游ゴシック" w:hint="eastAsia"/>
        </w:rPr>
        <w:t>。</w:t>
      </w:r>
    </w:p>
    <w:p w:rsidR="009A56DA" w:rsidRDefault="006C789F" w:rsidP="00EC0547">
      <w:pPr>
        <w:ind w:left="360"/>
        <w:rPr>
          <w:rFonts w:ascii="游ゴシック" w:eastAsia="游ゴシック" w:hAnsi="游ゴシック"/>
        </w:rPr>
      </w:pPr>
      <w:r w:rsidRPr="00013384">
        <w:rPr>
          <w:rFonts w:ascii="游ゴシック" w:eastAsia="游ゴシック" w:hAnsi="游ゴシック" w:hint="eastAsia"/>
        </w:rPr>
        <w:t>・</w:t>
      </w:r>
      <w:r w:rsidR="005D355F" w:rsidRPr="00013384">
        <w:rPr>
          <w:rFonts w:ascii="游ゴシック" w:eastAsia="游ゴシック" w:hAnsi="游ゴシック" w:hint="eastAsia"/>
        </w:rPr>
        <w:t>翌朝は、安全に注意しながら登校してください。</w:t>
      </w:r>
    </w:p>
    <w:p w:rsidR="00963343" w:rsidRDefault="00963343" w:rsidP="00963343">
      <w:pPr>
        <w:ind w:left="3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・翌朝の登校時に、増水した河川などには近づかないようにしてください。</w:t>
      </w:r>
    </w:p>
    <w:p w:rsidR="003F09F5" w:rsidRDefault="003F09F5" w:rsidP="00EC0547">
      <w:pPr>
        <w:ind w:left="360"/>
        <w:rPr>
          <w:rFonts w:ascii="游ゴシック" w:eastAsia="游ゴシック" w:hAnsi="游ゴシック"/>
        </w:rPr>
      </w:pPr>
      <w:r w:rsidRPr="00013384">
        <w:rPr>
          <w:rFonts w:ascii="游ゴシック" w:eastAsia="游ゴシック" w:hAnsi="游ゴシック" w:hint="eastAsia"/>
        </w:rPr>
        <w:t>・翌日の時間割については、各学級担任より</w:t>
      </w:r>
      <w:r w:rsidR="00760F96">
        <w:rPr>
          <w:rFonts w:ascii="游ゴシック" w:eastAsia="游ゴシック" w:hAnsi="游ゴシック" w:hint="eastAsia"/>
        </w:rPr>
        <w:t>児童に</w:t>
      </w:r>
      <w:r w:rsidRPr="00013384">
        <w:rPr>
          <w:rFonts w:ascii="游ゴシック" w:eastAsia="游ゴシック" w:hAnsi="游ゴシック" w:hint="eastAsia"/>
        </w:rPr>
        <w:t>お知らせします。</w:t>
      </w:r>
    </w:p>
    <w:p w:rsidR="00E87713" w:rsidRPr="00013384" w:rsidRDefault="00E87713" w:rsidP="00EC0547">
      <w:pPr>
        <w:ind w:left="360"/>
        <w:rPr>
          <w:rFonts w:ascii="游ゴシック" w:eastAsia="游ゴシック" w:hAnsi="游ゴシック"/>
        </w:rPr>
      </w:pPr>
    </w:p>
    <w:p w:rsidR="00CD61ED" w:rsidRPr="00013384" w:rsidRDefault="00CD61ED" w:rsidP="00EC0547">
      <w:pPr>
        <w:ind w:left="360"/>
        <w:rPr>
          <w:rFonts w:ascii="游ゴシック" w:eastAsia="游ゴシック" w:hAnsi="游ゴシック"/>
        </w:rPr>
      </w:pPr>
    </w:p>
    <w:p w:rsidR="00C867A2" w:rsidRPr="00013384" w:rsidRDefault="00C867A2" w:rsidP="00876AEE">
      <w:pPr>
        <w:ind w:left="360"/>
        <w:jc w:val="right"/>
        <w:rPr>
          <w:rFonts w:ascii="游ゴシック" w:eastAsia="游ゴシック" w:hAnsi="游ゴシック"/>
        </w:rPr>
      </w:pPr>
      <w:r w:rsidRPr="00013384">
        <w:rPr>
          <w:rFonts w:ascii="游ゴシック" w:eastAsia="游ゴシック" w:hAnsi="游ゴシック" w:hint="eastAsia"/>
        </w:rPr>
        <w:t>以上</w:t>
      </w:r>
      <w:r w:rsidR="00876AEE" w:rsidRPr="00013384">
        <w:rPr>
          <w:rFonts w:ascii="游ゴシック" w:eastAsia="游ゴシック" w:hAnsi="游ゴシック" w:hint="eastAsia"/>
        </w:rPr>
        <w:t xml:space="preserve">　</w:t>
      </w:r>
    </w:p>
    <w:sectPr w:rsidR="00C867A2" w:rsidRPr="00013384" w:rsidSect="00013384">
      <w:pgSz w:w="11906" w:h="16838"/>
      <w:pgMar w:top="1985" w:right="1701" w:bottom="1701" w:left="1701" w:header="851" w:footer="992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277" w:rsidRDefault="007A5277" w:rsidP="00AF2C41">
      <w:r>
        <w:separator/>
      </w:r>
    </w:p>
  </w:endnote>
  <w:endnote w:type="continuationSeparator" w:id="0">
    <w:p w:rsidR="007A5277" w:rsidRDefault="007A5277" w:rsidP="00AF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277" w:rsidRDefault="007A5277" w:rsidP="00AF2C41">
      <w:r>
        <w:separator/>
      </w:r>
    </w:p>
  </w:footnote>
  <w:footnote w:type="continuationSeparator" w:id="0">
    <w:p w:rsidR="007A5277" w:rsidRDefault="007A5277" w:rsidP="00AF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13EE1"/>
    <w:multiLevelType w:val="hybridMultilevel"/>
    <w:tmpl w:val="1DFA8424"/>
    <w:lvl w:ilvl="0" w:tplc="7A00E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19"/>
    <w:rsid w:val="00013384"/>
    <w:rsid w:val="000602C7"/>
    <w:rsid w:val="00122BAC"/>
    <w:rsid w:val="00122C1B"/>
    <w:rsid w:val="00167170"/>
    <w:rsid w:val="001F7D3B"/>
    <w:rsid w:val="002C50BF"/>
    <w:rsid w:val="00325582"/>
    <w:rsid w:val="003C073E"/>
    <w:rsid w:val="003F09F5"/>
    <w:rsid w:val="004208EC"/>
    <w:rsid w:val="00425272"/>
    <w:rsid w:val="0043638A"/>
    <w:rsid w:val="0044776E"/>
    <w:rsid w:val="00467BD2"/>
    <w:rsid w:val="00471D8C"/>
    <w:rsid w:val="00582A20"/>
    <w:rsid w:val="005A1A5C"/>
    <w:rsid w:val="005D355F"/>
    <w:rsid w:val="006171ED"/>
    <w:rsid w:val="006A5958"/>
    <w:rsid w:val="006C789F"/>
    <w:rsid w:val="007502BD"/>
    <w:rsid w:val="00760F96"/>
    <w:rsid w:val="00793DC6"/>
    <w:rsid w:val="007A5277"/>
    <w:rsid w:val="007E490E"/>
    <w:rsid w:val="00805B02"/>
    <w:rsid w:val="00837B8F"/>
    <w:rsid w:val="00876AEE"/>
    <w:rsid w:val="00885C12"/>
    <w:rsid w:val="008B5708"/>
    <w:rsid w:val="00925A7D"/>
    <w:rsid w:val="00963343"/>
    <w:rsid w:val="009A56DA"/>
    <w:rsid w:val="00A11671"/>
    <w:rsid w:val="00AA0188"/>
    <w:rsid w:val="00AE01CE"/>
    <w:rsid w:val="00AF2C41"/>
    <w:rsid w:val="00B115B8"/>
    <w:rsid w:val="00BA224B"/>
    <w:rsid w:val="00C85822"/>
    <w:rsid w:val="00C867A2"/>
    <w:rsid w:val="00C96184"/>
    <w:rsid w:val="00CB53F3"/>
    <w:rsid w:val="00CD61ED"/>
    <w:rsid w:val="00D25AC8"/>
    <w:rsid w:val="00D62987"/>
    <w:rsid w:val="00D94519"/>
    <w:rsid w:val="00E74F34"/>
    <w:rsid w:val="00E87713"/>
    <w:rsid w:val="00E972BF"/>
    <w:rsid w:val="00EC0547"/>
    <w:rsid w:val="00F07579"/>
    <w:rsid w:val="00F222BE"/>
    <w:rsid w:val="00F53A27"/>
    <w:rsid w:val="00F8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8810E3"/>
  <w15:chartTrackingRefBased/>
  <w15:docId w15:val="{3A274537-E46B-4096-A709-A15EB678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6D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2C41"/>
  </w:style>
  <w:style w:type="paragraph" w:styleId="a6">
    <w:name w:val="footer"/>
    <w:basedOn w:val="a"/>
    <w:link w:val="a7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2C41"/>
  </w:style>
  <w:style w:type="paragraph" w:styleId="a8">
    <w:name w:val="No Spacing"/>
    <w:uiPriority w:val="1"/>
    <w:qFormat/>
    <w:rsid w:val="00013384"/>
    <w:pPr>
      <w:widowControl w:val="0"/>
      <w:jc w:val="both"/>
    </w:pPr>
  </w:style>
  <w:style w:type="character" w:styleId="a9">
    <w:name w:val="Strong"/>
    <w:basedOn w:val="a0"/>
    <w:uiPriority w:val="22"/>
    <w:qFormat/>
    <w:rsid w:val="000133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9D712-C433-46C2-88EE-B25DA2D0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2018-09-28T05:14:00Z</dcterms:created>
  <dcterms:modified xsi:type="dcterms:W3CDTF">2018-09-30T06:11:00Z</dcterms:modified>
</cp:coreProperties>
</file>