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82CF0" w:rsidRDefault="00D17D89" w:rsidP="00D17D89">
      <w:pPr>
        <w:jc w:val="right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年</w:t>
      </w:r>
      <w:r w:rsidR="005A6F3D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 xml:space="preserve">　</w:t>
      </w: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 xml:space="preserve">　　　月　</w:t>
      </w:r>
      <w:r w:rsidR="005A6F3D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 xml:space="preserve">　</w:t>
      </w: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 xml:space="preserve">　　日</w:t>
      </w:r>
    </w:p>
    <w:p w:rsidR="005306C2" w:rsidRPr="00B82CF0" w:rsidRDefault="005306C2" w:rsidP="00D17D89">
      <w:pPr>
        <w:jc w:val="right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</w:p>
    <w:p w:rsidR="00D17D89" w:rsidRPr="00B82CF0" w:rsidRDefault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卒園児保護者各位</w:t>
      </w:r>
      <w:bookmarkStart w:id="0" w:name="_GoBack"/>
      <w:bookmarkEnd w:id="0"/>
    </w:p>
    <w:p w:rsidR="00D17D89" w:rsidRPr="00B82CF0" w:rsidRDefault="00D17D89" w:rsidP="00D17D89">
      <w:pPr>
        <w:ind w:firstLineChars="3037" w:firstLine="6378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◯◯◯幼稚園</w:t>
      </w:r>
    </w:p>
    <w:p w:rsidR="00D17D89" w:rsidRPr="00B82CF0" w:rsidRDefault="00D17D89" w:rsidP="00D17D89">
      <w:pPr>
        <w:ind w:firstLineChars="3037" w:firstLine="6378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園長　◯◯◯ ◯◯</w:t>
      </w:r>
    </w:p>
    <w:p w:rsidR="00FF4EC2" w:rsidRPr="00B82CF0" w:rsidRDefault="002B7A13" w:rsidP="00D17D89">
      <w:pPr>
        <w:ind w:firstLineChars="3037" w:firstLine="6378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>
        <w:rPr>
          <w:rFonts w:ascii="UD デジタル 教科書体 NK-R" w:eastAsia="UD デジタル 教科書体 NK-R" w:hAnsi="HG丸ｺﾞｼｯｸM-PRO" w:hint="eastAsia"/>
          <w:noProof/>
          <w:color w:val="4472C4" w:themeColor="accent1"/>
          <w:lang w:val="ja-JP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4424101</wp:posOffset>
                </wp:positionH>
                <wp:positionV relativeFrom="paragraph">
                  <wp:posOffset>201378</wp:posOffset>
                </wp:positionV>
                <wp:extent cx="800572" cy="793455"/>
                <wp:effectExtent l="19050" t="19050" r="0" b="2603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572" cy="793455"/>
                          <a:chOff x="0" y="0"/>
                          <a:chExt cx="800572" cy="793455"/>
                        </a:xfrm>
                      </wpg:grpSpPr>
                      <wps:wsp>
                        <wps:cNvPr id="9" name="ハート 9"/>
                        <wps:cNvSpPr/>
                        <wps:spPr>
                          <a:xfrm rot="634289">
                            <a:off x="303957" y="0"/>
                            <a:ext cx="252919" cy="389106"/>
                          </a:xfrm>
                          <a:prstGeom prst="hear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ハート 10"/>
                        <wps:cNvSpPr/>
                        <wps:spPr>
                          <a:xfrm rot="5400000">
                            <a:off x="479559" y="197986"/>
                            <a:ext cx="252919" cy="389106"/>
                          </a:xfrm>
                          <a:prstGeom prst="hear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ハート 11"/>
                        <wps:cNvSpPr/>
                        <wps:spPr>
                          <a:xfrm rot="9404955">
                            <a:off x="353769" y="404349"/>
                            <a:ext cx="252919" cy="389106"/>
                          </a:xfrm>
                          <a:prstGeom prst="hear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ハート 12"/>
                        <wps:cNvSpPr/>
                        <wps:spPr>
                          <a:xfrm rot="13840188">
                            <a:off x="100554" y="359954"/>
                            <a:ext cx="252919" cy="389106"/>
                          </a:xfrm>
                          <a:prstGeom prst="hear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ハート 13"/>
                        <wps:cNvSpPr/>
                        <wps:spPr>
                          <a:xfrm rot="17549367">
                            <a:off x="68093" y="125790"/>
                            <a:ext cx="252919" cy="389106"/>
                          </a:xfrm>
                          <a:prstGeom prst="heart">
                            <a:avLst/>
                          </a:prstGeom>
                          <a:solidFill>
                            <a:srgbClr val="FF99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0FC80" id="グループ化 14" o:spid="_x0000_s1026" style="position:absolute;left:0;text-align:left;margin-left:348.35pt;margin-top:15.85pt;width:63.05pt;height:62.5pt;z-index:251667456" coordsize="8005,7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">
                <v:shape id="ハート 9" o:spid="_x0000_s1027" style="position:absolute;left:3039;width:2529;height:3891;rotation:692813fd;visibility:visible;mso-wrap-style:square;v-text-anchor:middle" coordsize="252919,389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" path="m126460,97277v52691,-226979,258188,,,291829c-131729,97277,73768,-129702,126460,97277xe" fillcolor="#f99" stroked="f" strokeweight="1pt">
                  <v:stroke joinstyle="miter"/>
                  <v:path arrowok="t" o:connecttype="custom" o:connectlocs="126460,97277;126460,389106;126460,97277" o:connectangles="0,0,0"/>
                </v:shape>
                <v:shape id="ハート 10" o:spid="_x0000_s1028" style="position:absolute;left:4795;top:1979;width:2529;height:3891;rotation:90;visibility:visible;mso-wrap-style:square;v-text-anchor:middle" coordsize="252919,389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" path="m126460,97277v52691,-226979,258188,,,291829c-131729,97277,73768,-129702,126460,97277xe" fillcolor="#f99" stroked="f" strokeweight="1pt">
                  <v:stroke joinstyle="miter"/>
                  <v:path arrowok="t" o:connecttype="custom" o:connectlocs="126460,97277;126460,389106;126460,97277" o:connectangles="0,0,0"/>
                </v:shape>
                <v:shape id="ハート 11" o:spid="_x0000_s1029" style="position:absolute;left:3537;top:4043;width:2529;height:3891;rotation:10272719fd;visibility:visible;mso-wrap-style:square;v-text-anchor:middle" coordsize="252919,389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" path="m126460,97277v52691,-226979,258188,,,291829c-131729,97277,73768,-129702,126460,97277xe" fillcolor="#f99" stroked="f" strokeweight="1pt">
                  <v:stroke joinstyle="miter"/>
                  <v:path arrowok="t" o:connecttype="custom" o:connectlocs="126460,97277;126460,389106;126460,97277" o:connectangles="0,0,0"/>
                </v:shape>
                <v:shape id="ハート 12" o:spid="_x0000_s1030" style="position:absolute;left:1005;top:3599;width:2529;height:3891;rotation:-8475784fd;visibility:visible;mso-wrap-style:square;v-text-anchor:middle" coordsize="252919,389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" path="m126460,97277v52691,-226979,258188,,,291829c-131729,97277,73768,-129702,126460,97277xe" fillcolor="#f99" stroked="f" strokeweight="1pt">
                  <v:stroke joinstyle="miter"/>
                  <v:path arrowok="t" o:connecttype="custom" o:connectlocs="126460,97277;126460,389106;126460,97277" o:connectangles="0,0,0"/>
                </v:shape>
                <v:shape id="ハート 13" o:spid="_x0000_s1031" style="position:absolute;left:681;top:1257;width:2530;height:3891;rotation:-4424371fd;visibility:visible;mso-wrap-style:square;v-text-anchor:middle" coordsize="252919,389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" path="m126460,97277v52691,-226979,258188,,,291829c-131729,97277,73768,-129702,126460,97277xe" fillcolor="#f99" stroked="f" strokeweight="1pt">
                  <v:stroke joinstyle="miter"/>
                  <v:path arrowok="t" o:connecttype="custom" o:connectlocs="126460,97277;126460,389106;126460,97277" o:connectangles="0,0,0"/>
                </v:shape>
              </v:group>
            </w:pict>
          </mc:Fallback>
        </mc:AlternateContent>
      </w:r>
    </w:p>
    <w:p w:rsidR="00D17D89" w:rsidRPr="00B82CF0" w:rsidRDefault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</w:p>
    <w:p w:rsidR="00D17D89" w:rsidRPr="00B82CF0" w:rsidRDefault="009D0F5E" w:rsidP="00D17D89">
      <w:pPr>
        <w:jc w:val="center"/>
        <w:rPr>
          <w:rFonts w:ascii="UD デジタル 教科書体 NK-R" w:eastAsia="UD デジタル 教科書体 NK-R" w:hAnsi="HG丸ｺﾞｼｯｸM-PRO"/>
          <w:color w:val="1F3864" w:themeColor="accent1" w:themeShade="80"/>
          <w:sz w:val="36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  <w:sz w:val="36"/>
        </w:rPr>
        <w:t>◯◯◯◯年度</w:t>
      </w:r>
      <w:r w:rsidR="00A474E1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  <w:sz w:val="36"/>
        </w:rPr>
        <w:t xml:space="preserve">　</w:t>
      </w:r>
      <w:r w:rsidR="00D17D89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  <w:sz w:val="36"/>
        </w:rPr>
        <w:t>卒園式のご案内</w:t>
      </w:r>
    </w:p>
    <w:p w:rsidR="00D17D89" w:rsidRPr="00B82CF0" w:rsidRDefault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</w:p>
    <w:p w:rsidR="00B82CF0" w:rsidRPr="00B82CF0" w:rsidRDefault="005505B7" w:rsidP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余寒厳しき折、</w:t>
      </w:r>
      <w:r w:rsidR="00D17D89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保護者の</w:t>
      </w:r>
      <w:r w:rsidR="005306C2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みなさま</w:t>
      </w:r>
      <w:r w:rsidR="00D17D89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におかれましては</w:t>
      </w:r>
      <w:r w:rsidR="00C97CDC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、</w:t>
      </w:r>
      <w:r w:rsidR="00D17D89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ご健勝のこととお慶び申し上げます。</w:t>
      </w: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この度はお子さまのご卒園</w:t>
      </w:r>
      <w:r w:rsidR="001330FF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誠に</w:t>
      </w: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おめでとう</w:t>
      </w:r>
      <w:r w:rsidR="001330FF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ございます。</w:t>
      </w:r>
    </w:p>
    <w:p w:rsidR="00D17D89" w:rsidRPr="00B82CF0" w:rsidRDefault="00B82CF0" w:rsidP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今年度の</w:t>
      </w:r>
      <w:r w:rsidR="00D17D89"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卒園式を下記の通り執り行います</w:t>
      </w: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。ご多用の折とは存じますが、ご出席いただけますようお願いいたします。</w:t>
      </w:r>
    </w:p>
    <w:p w:rsidR="008B63C6" w:rsidRPr="00B82CF0" w:rsidRDefault="008B63C6" w:rsidP="00D17D89">
      <w:pPr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</w:p>
    <w:p w:rsidR="00B82CF0" w:rsidRPr="00B82CF0" w:rsidRDefault="00B82CF0" w:rsidP="001330FF">
      <w:pPr>
        <w:pStyle w:val="a3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記</w:t>
      </w:r>
    </w:p>
    <w:p w:rsidR="00B82CF0" w:rsidRDefault="00B82CF0" w:rsidP="00B82CF0">
      <w:pPr>
        <w:pStyle w:val="a3"/>
        <w:jc w:val="left"/>
        <w:rPr>
          <w:rFonts w:ascii="UD デジタル 教科書体 NK-R" w:eastAsia="UD デジタル 教科書体 NK-R" w:hAnsi="HG丸ｺﾞｼｯｸM-PRO"/>
        </w:rPr>
      </w:pPr>
    </w:p>
    <w:tbl>
      <w:tblPr>
        <w:tblStyle w:val="a8"/>
        <w:tblW w:w="0" w:type="auto"/>
        <w:tblBorders>
          <w:top w:val="single" w:sz="4" w:space="0" w:color="FF9999"/>
          <w:left w:val="single" w:sz="4" w:space="0" w:color="FF9999"/>
          <w:bottom w:val="single" w:sz="4" w:space="0" w:color="FF9999"/>
          <w:right w:val="single" w:sz="4" w:space="0" w:color="FF9999"/>
          <w:insideH w:val="single" w:sz="4" w:space="0" w:color="FF9999"/>
          <w:insideV w:val="single" w:sz="4" w:space="0" w:color="FF9999"/>
        </w:tblBorders>
        <w:tblLook w:val="04A0" w:firstRow="1" w:lastRow="0" w:firstColumn="1" w:lastColumn="0" w:noHBand="0" w:noVBand="1"/>
      </w:tblPr>
      <w:tblGrid>
        <w:gridCol w:w="1696"/>
        <w:gridCol w:w="6798"/>
      </w:tblGrid>
      <w:tr w:rsidR="00B82CF0" w:rsidTr="00B82CF0">
        <w:trPr>
          <w:trHeight w:val="680"/>
        </w:trPr>
        <w:tc>
          <w:tcPr>
            <w:tcW w:w="1696" w:type="dxa"/>
            <w:shd w:val="clear" w:color="auto" w:fill="FF0066"/>
            <w:vAlign w:val="center"/>
          </w:tcPr>
          <w:p w:rsidR="00B82CF0" w:rsidRPr="00B82CF0" w:rsidRDefault="00B82CF0" w:rsidP="00B82CF0">
            <w:pPr>
              <w:pStyle w:val="a3"/>
              <w:numPr>
                <w:ilvl w:val="0"/>
                <w:numId w:val="2"/>
              </w:numPr>
              <w:jc w:val="both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日時</w:t>
            </w:r>
          </w:p>
        </w:tc>
        <w:tc>
          <w:tcPr>
            <w:tcW w:w="6798" w:type="dxa"/>
            <w:vAlign w:val="center"/>
          </w:tcPr>
          <w:p w:rsidR="00B82CF0" w:rsidRPr="00B82CF0" w:rsidRDefault="00B82CF0" w:rsidP="00B82CF0">
            <w:pPr>
              <w:pStyle w:val="a3"/>
              <w:jc w:val="both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3月◯◯日（◯曜日）　◯◯時◯◯分～</w:t>
            </w:r>
          </w:p>
        </w:tc>
      </w:tr>
      <w:tr w:rsidR="008B63C6" w:rsidTr="00B82CF0">
        <w:trPr>
          <w:trHeight w:val="680"/>
        </w:trPr>
        <w:tc>
          <w:tcPr>
            <w:tcW w:w="1696" w:type="dxa"/>
            <w:shd w:val="clear" w:color="auto" w:fill="FF0066"/>
            <w:vAlign w:val="center"/>
          </w:tcPr>
          <w:p w:rsidR="008B63C6" w:rsidRPr="00B82CF0" w:rsidRDefault="008B63C6" w:rsidP="00B82CF0">
            <w:pPr>
              <w:pStyle w:val="a3"/>
              <w:numPr>
                <w:ilvl w:val="0"/>
                <w:numId w:val="2"/>
              </w:numPr>
              <w:jc w:val="both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集合</w:t>
            </w:r>
          </w:p>
        </w:tc>
        <w:tc>
          <w:tcPr>
            <w:tcW w:w="6798" w:type="dxa"/>
            <w:vAlign w:val="center"/>
          </w:tcPr>
          <w:p w:rsidR="008B63C6" w:rsidRPr="00B82CF0" w:rsidRDefault="008B63C6" w:rsidP="00B82CF0">
            <w:pPr>
              <w:pStyle w:val="a3"/>
              <w:jc w:val="both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8B63C6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◯◯時◯◯分</w:t>
            </w:r>
            <w:r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（※時間厳守でお願いいたします）</w:t>
            </w:r>
          </w:p>
        </w:tc>
      </w:tr>
      <w:tr w:rsidR="00B82CF0" w:rsidTr="00B82CF0">
        <w:trPr>
          <w:trHeight w:val="680"/>
        </w:trPr>
        <w:tc>
          <w:tcPr>
            <w:tcW w:w="1696" w:type="dxa"/>
            <w:shd w:val="clear" w:color="auto" w:fill="FF0066"/>
            <w:vAlign w:val="center"/>
          </w:tcPr>
          <w:p w:rsidR="00B82CF0" w:rsidRPr="00B82CF0" w:rsidRDefault="00B82CF0" w:rsidP="00B82CF0">
            <w:pPr>
              <w:pStyle w:val="a3"/>
              <w:numPr>
                <w:ilvl w:val="0"/>
                <w:numId w:val="2"/>
              </w:numPr>
              <w:jc w:val="both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会場</w:t>
            </w:r>
          </w:p>
        </w:tc>
        <w:tc>
          <w:tcPr>
            <w:tcW w:w="6798" w:type="dxa"/>
            <w:vAlign w:val="center"/>
          </w:tcPr>
          <w:p w:rsidR="00B82CF0" w:rsidRPr="00B82CF0" w:rsidRDefault="00B82CF0" w:rsidP="00B82CF0">
            <w:pPr>
              <w:pStyle w:val="a3"/>
              <w:jc w:val="both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◯◯◯幼稚園　体育館</w:t>
            </w:r>
          </w:p>
        </w:tc>
      </w:tr>
      <w:tr w:rsidR="00B82CF0" w:rsidTr="00B82CF0">
        <w:trPr>
          <w:trHeight w:val="680"/>
        </w:trPr>
        <w:tc>
          <w:tcPr>
            <w:tcW w:w="1696" w:type="dxa"/>
            <w:shd w:val="clear" w:color="auto" w:fill="FF0066"/>
            <w:vAlign w:val="center"/>
          </w:tcPr>
          <w:p w:rsidR="00B82CF0" w:rsidRPr="00B82CF0" w:rsidRDefault="00B82CF0" w:rsidP="00B82CF0">
            <w:pPr>
              <w:pStyle w:val="a3"/>
              <w:numPr>
                <w:ilvl w:val="0"/>
                <w:numId w:val="2"/>
              </w:numPr>
              <w:jc w:val="both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服装</w:t>
            </w:r>
          </w:p>
        </w:tc>
        <w:tc>
          <w:tcPr>
            <w:tcW w:w="6798" w:type="dxa"/>
            <w:vAlign w:val="center"/>
          </w:tcPr>
          <w:p w:rsidR="00B82CF0" w:rsidRPr="00B82CF0" w:rsidRDefault="00B82CF0" w:rsidP="00B82CF0">
            <w:pPr>
              <w:pStyle w:val="a3"/>
              <w:jc w:val="both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制服・制帽・白ソックス</w:t>
            </w:r>
          </w:p>
        </w:tc>
      </w:tr>
      <w:tr w:rsidR="00B82CF0" w:rsidTr="00B82CF0">
        <w:trPr>
          <w:trHeight w:val="680"/>
        </w:trPr>
        <w:tc>
          <w:tcPr>
            <w:tcW w:w="1696" w:type="dxa"/>
            <w:shd w:val="clear" w:color="auto" w:fill="FF0066"/>
            <w:vAlign w:val="center"/>
          </w:tcPr>
          <w:p w:rsidR="00B82CF0" w:rsidRPr="00B82CF0" w:rsidRDefault="00B82CF0" w:rsidP="00B82CF0">
            <w:pPr>
              <w:pStyle w:val="a3"/>
              <w:numPr>
                <w:ilvl w:val="0"/>
                <w:numId w:val="2"/>
              </w:numPr>
              <w:jc w:val="both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持ち物</w:t>
            </w:r>
          </w:p>
        </w:tc>
        <w:tc>
          <w:tcPr>
            <w:tcW w:w="6798" w:type="dxa"/>
            <w:vAlign w:val="center"/>
          </w:tcPr>
          <w:p w:rsidR="00B82CF0" w:rsidRPr="00B82CF0" w:rsidRDefault="00B82CF0" w:rsidP="00B82CF0">
            <w:pPr>
              <w:pStyle w:val="a3"/>
              <w:jc w:val="both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通園バッグ、手提げバッグ、ハンカチ、ポケットティッシュ</w:t>
            </w:r>
          </w:p>
        </w:tc>
      </w:tr>
      <w:tr w:rsidR="00B82CF0" w:rsidTr="008B63C6">
        <w:trPr>
          <w:trHeight w:val="2438"/>
        </w:trPr>
        <w:tc>
          <w:tcPr>
            <w:tcW w:w="1696" w:type="dxa"/>
            <w:shd w:val="clear" w:color="auto" w:fill="FF0066"/>
            <w:vAlign w:val="center"/>
          </w:tcPr>
          <w:p w:rsidR="00B82CF0" w:rsidRPr="00B82CF0" w:rsidRDefault="00B82CF0" w:rsidP="00B82CF0">
            <w:pPr>
              <w:pStyle w:val="a3"/>
              <w:numPr>
                <w:ilvl w:val="0"/>
                <w:numId w:val="2"/>
              </w:numPr>
              <w:jc w:val="left"/>
              <w:rPr>
                <w:rFonts w:ascii="UD デジタル 教科書体 NK-R" w:eastAsia="UD デジタル 教科書体 NK-R" w:hAnsi="HG丸ｺﾞｼｯｸM-PRO"/>
                <w:color w:val="FFFFFF" w:themeColor="background1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FFFFFF" w:themeColor="background1"/>
                <w:sz w:val="24"/>
              </w:rPr>
              <w:t>諸注意</w:t>
            </w:r>
          </w:p>
        </w:tc>
        <w:tc>
          <w:tcPr>
            <w:tcW w:w="6798" w:type="dxa"/>
            <w:vAlign w:val="center"/>
          </w:tcPr>
          <w:p w:rsidR="00B82CF0" w:rsidRPr="00B82CF0" w:rsidRDefault="00B82CF0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・集合時間</w:t>
            </w:r>
            <w:r w:rsidR="008B63C6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に</w:t>
            </w: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遅れないようにお願いいたします。</w:t>
            </w:r>
          </w:p>
          <w:p w:rsidR="008B63C6" w:rsidRDefault="00B82CF0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・登園、降園は保護者の方と一緒にお願いいたします。</w:t>
            </w:r>
          </w:p>
          <w:p w:rsidR="00B82CF0" w:rsidRPr="00B82CF0" w:rsidRDefault="008B63C6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・園</w:t>
            </w:r>
            <w:r w:rsidR="00B82CF0"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バス</w:t>
            </w:r>
            <w:r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は運行しま</w:t>
            </w:r>
            <w:r w:rsidR="00B82CF0"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せん</w:t>
            </w:r>
            <w:r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。</w:t>
            </w:r>
          </w:p>
          <w:p w:rsidR="00B82CF0" w:rsidRPr="00B82CF0" w:rsidRDefault="00B82CF0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・保護者の方は、スリッパ等をお持ちください。</w:t>
            </w:r>
          </w:p>
          <w:p w:rsidR="00B82CF0" w:rsidRPr="00B82CF0" w:rsidRDefault="00B82CF0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・卒園式終了後、保護者の方と一緒に記念撮影を行います。</w:t>
            </w:r>
          </w:p>
          <w:p w:rsidR="00B82CF0" w:rsidRPr="00B82CF0" w:rsidRDefault="00B82CF0" w:rsidP="00B82CF0">
            <w:pPr>
              <w:pStyle w:val="a3"/>
              <w:jc w:val="left"/>
              <w:rPr>
                <w:rFonts w:ascii="UD デジタル 教科書体 NK-R" w:eastAsia="UD デジタル 教科書体 NK-R" w:hAnsi="HG丸ｺﾞｼｯｸM-PRO"/>
                <w:color w:val="1F3864" w:themeColor="accent1" w:themeShade="80"/>
                <w:sz w:val="24"/>
              </w:rPr>
            </w:pPr>
            <w:r w:rsidRPr="00B82CF0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・</w:t>
            </w:r>
            <w:r w:rsidR="008B63C6">
              <w:rPr>
                <w:rFonts w:ascii="UD デジタル 教科書体 NK-R" w:eastAsia="UD デジタル 教科書体 NK-R" w:hAnsi="HG丸ｺﾞｼｯｸM-PRO" w:hint="eastAsia"/>
                <w:color w:val="1F3864" w:themeColor="accent1" w:themeShade="80"/>
                <w:sz w:val="24"/>
              </w:rPr>
              <w:t>車でお越しの場合は、園庭に駐車してください。（路上駐車厳禁）</w:t>
            </w:r>
          </w:p>
        </w:tc>
      </w:tr>
    </w:tbl>
    <w:p w:rsidR="00B82CF0" w:rsidRDefault="00B82CF0" w:rsidP="00B82CF0">
      <w:pPr>
        <w:pStyle w:val="a3"/>
        <w:jc w:val="left"/>
        <w:rPr>
          <w:rFonts w:ascii="UD デジタル 教科書体 NK-R" w:eastAsia="UD デジタル 教科書体 NK-R" w:hAnsi="HG丸ｺﾞｼｯｸM-PRO"/>
        </w:rPr>
      </w:pPr>
    </w:p>
    <w:p w:rsidR="00371D23" w:rsidRPr="00B82CF0" w:rsidRDefault="00B82CF0" w:rsidP="008B63C6">
      <w:pPr>
        <w:pStyle w:val="a3"/>
        <w:jc w:val="right"/>
        <w:rPr>
          <w:rFonts w:ascii="UD デジタル 教科書体 NK-R" w:eastAsia="UD デジタル 教科書体 NK-R" w:hAnsi="HG丸ｺﾞｼｯｸM-PRO"/>
          <w:color w:val="1F3864" w:themeColor="accent1" w:themeShade="80"/>
        </w:rPr>
      </w:pPr>
      <w:r w:rsidRPr="00B82CF0">
        <w:rPr>
          <w:rFonts w:ascii="UD デジタル 教科書体 NK-R" w:eastAsia="UD デジタル 教科書体 NK-R" w:hAnsi="HG丸ｺﾞｼｯｸM-PRO" w:hint="eastAsia"/>
          <w:color w:val="1F3864" w:themeColor="accent1" w:themeShade="80"/>
        </w:rPr>
        <w:t>以上</w:t>
      </w:r>
    </w:p>
    <w:sectPr w:rsidR="00371D23" w:rsidRPr="00B82CF0" w:rsidSect="009D0F5E">
      <w:pgSz w:w="11906" w:h="16838"/>
      <w:pgMar w:top="1985" w:right="1701" w:bottom="1701" w:left="1701" w:header="851" w:footer="992" w:gutter="0"/>
      <w:pgBorders w:offsetFrom="page">
        <w:top w:val="thinThickThinLargeGap" w:sz="48" w:space="24" w:color="FF9999"/>
        <w:left w:val="thinThickThinLargeGap" w:sz="48" w:space="24" w:color="FF9999"/>
        <w:bottom w:val="thinThickThinLargeGap" w:sz="48" w:space="24" w:color="FF9999"/>
        <w:right w:val="thinThickThinLargeGap" w:sz="48" w:space="24" w:color="FF99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878B4"/>
    <w:multiLevelType w:val="hybridMultilevel"/>
    <w:tmpl w:val="DB90A670"/>
    <w:lvl w:ilvl="0" w:tplc="91C00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E7D009E"/>
    <w:multiLevelType w:val="hybridMultilevel"/>
    <w:tmpl w:val="CA663790"/>
    <w:lvl w:ilvl="0" w:tplc="A3E4E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89"/>
    <w:rsid w:val="000E1F2F"/>
    <w:rsid w:val="001330FF"/>
    <w:rsid w:val="00152A73"/>
    <w:rsid w:val="002B6650"/>
    <w:rsid w:val="002B7A13"/>
    <w:rsid w:val="002F7A94"/>
    <w:rsid w:val="00371D23"/>
    <w:rsid w:val="00384007"/>
    <w:rsid w:val="00434B78"/>
    <w:rsid w:val="00476879"/>
    <w:rsid w:val="005306C2"/>
    <w:rsid w:val="005505B7"/>
    <w:rsid w:val="00555FEA"/>
    <w:rsid w:val="005A6F3D"/>
    <w:rsid w:val="00712A30"/>
    <w:rsid w:val="007D6FAF"/>
    <w:rsid w:val="008B63C6"/>
    <w:rsid w:val="00912D46"/>
    <w:rsid w:val="0094201F"/>
    <w:rsid w:val="009769A8"/>
    <w:rsid w:val="009C665D"/>
    <w:rsid w:val="009D0F5E"/>
    <w:rsid w:val="00A474E1"/>
    <w:rsid w:val="00B82CF0"/>
    <w:rsid w:val="00B832C6"/>
    <w:rsid w:val="00C85822"/>
    <w:rsid w:val="00C97CDC"/>
    <w:rsid w:val="00CB463B"/>
    <w:rsid w:val="00CF4169"/>
    <w:rsid w:val="00D17D89"/>
    <w:rsid w:val="00D62987"/>
    <w:rsid w:val="00E0665C"/>
    <w:rsid w:val="00EC65F4"/>
    <w:rsid w:val="00F823F0"/>
    <w:rsid w:val="00F82425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994F3D"/>
  <w15:chartTrackingRefBased/>
  <w15:docId w15:val="{C5C62EBE-4FC0-4885-889D-92410AE7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7D89"/>
    <w:pPr>
      <w:jc w:val="center"/>
    </w:pPr>
  </w:style>
  <w:style w:type="character" w:customStyle="1" w:styleId="a4">
    <w:name w:val="記 (文字)"/>
    <w:basedOn w:val="a0"/>
    <w:link w:val="a3"/>
    <w:uiPriority w:val="99"/>
    <w:rsid w:val="00D17D89"/>
  </w:style>
  <w:style w:type="paragraph" w:styleId="a5">
    <w:name w:val="Closing"/>
    <w:basedOn w:val="a"/>
    <w:link w:val="a6"/>
    <w:uiPriority w:val="99"/>
    <w:unhideWhenUsed/>
    <w:rsid w:val="00D17D89"/>
    <w:pPr>
      <w:jc w:val="right"/>
    </w:pPr>
  </w:style>
  <w:style w:type="character" w:customStyle="1" w:styleId="a6">
    <w:name w:val="結語 (文字)"/>
    <w:basedOn w:val="a0"/>
    <w:link w:val="a5"/>
    <w:uiPriority w:val="99"/>
    <w:rsid w:val="00D17D89"/>
  </w:style>
  <w:style w:type="paragraph" w:styleId="a7">
    <w:name w:val="List Paragraph"/>
    <w:basedOn w:val="a"/>
    <w:uiPriority w:val="34"/>
    <w:qFormat/>
    <w:rsid w:val="00371D23"/>
    <w:pPr>
      <w:ind w:leftChars="400" w:left="840"/>
    </w:pPr>
  </w:style>
  <w:style w:type="table" w:styleId="a8">
    <w:name w:val="Table Grid"/>
    <w:basedOn w:val="a1"/>
    <w:uiPriority w:val="39"/>
    <w:rsid w:val="00B82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2019-01-30T05:33:00Z</dcterms:created>
  <dcterms:modified xsi:type="dcterms:W3CDTF">2019-02-04T07:07:00Z</dcterms:modified>
</cp:coreProperties>
</file>