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41E" w:rsidRPr="00754EFD" w:rsidRDefault="0083141E" w:rsidP="00B401CC">
      <w:pPr>
        <w:jc w:val="center"/>
        <w:rPr>
          <w:rFonts w:ascii="UD デジタル 教科書体 NP-B" w:eastAsia="UD デジタル 教科書体 NP-B" w:hAnsi="BIZ UDPゴシック"/>
          <w:b/>
          <w:sz w:val="36"/>
        </w:rPr>
      </w:pPr>
    </w:p>
    <w:p w:rsidR="00D62987" w:rsidRPr="00754EFD" w:rsidRDefault="00754EFD" w:rsidP="00B401CC">
      <w:pPr>
        <w:jc w:val="center"/>
        <w:rPr>
          <w:rFonts w:ascii="UD デジタル 教科書体 NP-B" w:eastAsia="UD デジタル 教科書体 NP-B" w:hAnsi="BIZ UDPゴシック"/>
          <w:b/>
          <w:sz w:val="36"/>
        </w:rPr>
      </w:pPr>
      <w:r>
        <w:rPr>
          <w:rFonts w:ascii="UD デジタル 教科書体 NP-B" w:eastAsia="UD デジタル 教科書体 NP-B" w:hAnsi="BIZ UDPゴシック" w:hint="eastAsia"/>
          <w:b/>
          <w:sz w:val="36"/>
        </w:rPr>
        <w:t>●●●</w:t>
      </w:r>
      <w:r w:rsidR="00392857" w:rsidRPr="00754EFD">
        <w:rPr>
          <w:rFonts w:ascii="UD デジタル 教科書体 NP-B" w:eastAsia="UD デジタル 教科書体 NP-B" w:hAnsi="BIZ UDPゴシック" w:hint="eastAsia"/>
          <w:b/>
          <w:sz w:val="36"/>
        </w:rPr>
        <w:t>旅行日程表</w:t>
      </w:r>
    </w:p>
    <w:p w:rsidR="00B401CC" w:rsidRPr="00754EFD" w:rsidRDefault="00B401CC">
      <w:pPr>
        <w:rPr>
          <w:rFonts w:ascii="UD デジタル 教科書体 NP-B" w:eastAsia="UD デジタル 教科書体 NP-B" w:hAnsi="BIZ UDPゴシック"/>
        </w:rPr>
      </w:pPr>
    </w:p>
    <w:tbl>
      <w:tblPr>
        <w:tblStyle w:val="a3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833"/>
        <w:gridCol w:w="8587"/>
      </w:tblGrid>
      <w:tr w:rsidR="00B401CC" w:rsidRPr="00754EFD" w:rsidTr="009063E5">
        <w:trPr>
          <w:trHeight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B401CC" w:rsidRPr="00754EFD" w:rsidRDefault="00754EFD" w:rsidP="00B401CC">
            <w:pPr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行き</w:t>
            </w:r>
            <w:r w:rsidR="00B401CC" w:rsidRPr="00754EFD">
              <w:rPr>
                <w:rFonts w:ascii="UD デジタル 教科書体 NP-B" w:eastAsia="UD デジタル 教科書体 NP-B" w:hAnsi="BIZ UDPゴシック" w:hint="eastAsia"/>
              </w:rPr>
              <w:t>先</w:t>
            </w:r>
            <w:r w:rsidR="002237CF">
              <w:rPr>
                <w:rFonts w:ascii="UD デジタル 教科書体 NP-B" w:eastAsia="UD デジタル 教科書体 NP-B" w:hAnsi="BIZ UDPゴシック" w:hint="eastAsia"/>
              </w:rPr>
              <w:t>・経由地</w:t>
            </w:r>
          </w:p>
        </w:tc>
        <w:tc>
          <w:tcPr>
            <w:tcW w:w="8618" w:type="dxa"/>
            <w:vAlign w:val="center"/>
          </w:tcPr>
          <w:p w:rsidR="00B401CC" w:rsidRPr="00754EFD" w:rsidRDefault="00B401CC" w:rsidP="00B401CC">
            <w:pPr>
              <w:rPr>
                <w:rFonts w:ascii="UD デジタル 教科書体 NP-B" w:eastAsia="UD デジタル 教科書体 NP-B" w:hAnsi="BIZ UDPゴシック" w:hint="eastAsia"/>
              </w:rPr>
            </w:pPr>
            <w:bookmarkStart w:id="0" w:name="_GoBack"/>
            <w:bookmarkEnd w:id="0"/>
          </w:p>
        </w:tc>
      </w:tr>
      <w:tr w:rsidR="00B401CC" w:rsidRPr="00754EFD" w:rsidTr="009063E5">
        <w:trPr>
          <w:trHeight w:val="567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:rsidR="00B401CC" w:rsidRPr="00754EFD" w:rsidRDefault="00B401CC" w:rsidP="00B401CC">
            <w:pPr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旅行期間</w:t>
            </w:r>
          </w:p>
        </w:tc>
        <w:tc>
          <w:tcPr>
            <w:tcW w:w="8618" w:type="dxa"/>
            <w:vAlign w:val="center"/>
          </w:tcPr>
          <w:p w:rsidR="00775CE8" w:rsidRPr="00754EFD" w:rsidRDefault="00775CE8" w:rsidP="00B401CC">
            <w:pPr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●●●●年●●月●●日（●曜日）～●●●●年●●月●●日（●曜日）</w:t>
            </w:r>
            <w:r w:rsidR="002237CF" w:rsidRPr="002237CF">
              <w:rPr>
                <w:rFonts w:ascii="UD デジタル 教科書体 NP-B" w:eastAsia="UD デジタル 教科書体 NP-B" w:hAnsi="BIZ UDPゴシック" w:hint="eastAsia"/>
                <w:sz w:val="24"/>
              </w:rPr>
              <w:t>＜●日間＞</w:t>
            </w:r>
          </w:p>
        </w:tc>
      </w:tr>
    </w:tbl>
    <w:p w:rsidR="00B401CC" w:rsidRPr="00754EFD" w:rsidRDefault="00B401CC">
      <w:pPr>
        <w:rPr>
          <w:rFonts w:ascii="UD デジタル 教科書体 NP-B" w:eastAsia="UD デジタル 教科書体 NP-B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"/>
        <w:gridCol w:w="1548"/>
        <w:gridCol w:w="1519"/>
        <w:gridCol w:w="4472"/>
        <w:gridCol w:w="1852"/>
      </w:tblGrid>
      <w:tr w:rsidR="00E01CF1" w:rsidRPr="00754EFD" w:rsidTr="00CC7202">
        <w:tc>
          <w:tcPr>
            <w:tcW w:w="1031" w:type="dxa"/>
            <w:tcBorders>
              <w:top w:val="single" w:sz="18" w:space="0" w:color="000000" w:themeColor="text1"/>
              <w:left w:val="single" w:sz="18" w:space="0" w:color="000000" w:themeColor="text1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01CF1" w:rsidRPr="00754EFD" w:rsidRDefault="00E01CF1" w:rsidP="005A18DA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tcBorders>
              <w:top w:val="single" w:sz="18" w:space="0" w:color="000000" w:themeColor="text1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日付</w:t>
            </w:r>
          </w:p>
        </w:tc>
        <w:tc>
          <w:tcPr>
            <w:tcW w:w="1523" w:type="dxa"/>
            <w:tcBorders>
              <w:top w:val="single" w:sz="18" w:space="0" w:color="000000" w:themeColor="text1"/>
              <w:bottom w:val="double" w:sz="4" w:space="0" w:color="auto"/>
            </w:tcBorders>
            <w:shd w:val="clear" w:color="auto" w:fill="F2F2F2" w:themeFill="background1" w:themeFillShade="F2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時刻</w:t>
            </w:r>
          </w:p>
        </w:tc>
        <w:tc>
          <w:tcPr>
            <w:tcW w:w="4491" w:type="dxa"/>
            <w:tcBorders>
              <w:top w:val="single" w:sz="18" w:space="0" w:color="000000" w:themeColor="text1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スケジュール</w:t>
            </w:r>
          </w:p>
        </w:tc>
        <w:tc>
          <w:tcPr>
            <w:tcW w:w="1859" w:type="dxa"/>
            <w:tcBorders>
              <w:top w:val="single" w:sz="18" w:space="0" w:color="000000" w:themeColor="text1"/>
              <w:bottom w:val="double" w:sz="4" w:space="0" w:color="auto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メモ</w:t>
            </w: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 w:val="restart"/>
            <w:tcBorders>
              <w:top w:val="double" w:sz="4" w:space="0" w:color="auto"/>
              <w:left w:val="single" w:sz="18" w:space="0" w:color="000000" w:themeColor="text1"/>
            </w:tcBorders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1日目</w:t>
            </w:r>
          </w:p>
        </w:tc>
        <w:tc>
          <w:tcPr>
            <w:tcW w:w="1552" w:type="dxa"/>
            <w:vMerge w:val="restart"/>
            <w:tcBorders>
              <w:top w:val="double" w:sz="4" w:space="0" w:color="auto"/>
            </w:tcBorders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●●月●●日</w:t>
            </w:r>
            <w:r w:rsidRPr="00754EFD">
              <w:rPr>
                <w:rFonts w:ascii="UD デジタル 教科書体 NP-B" w:eastAsia="UD デジタル 教科書体 NP-B" w:hAnsi="BIZ UDPゴシック" w:hint="eastAsia"/>
              </w:rPr>
              <w:br/>
              <w:t>（●曜日）</w:t>
            </w:r>
          </w:p>
        </w:tc>
        <w:tc>
          <w:tcPr>
            <w:tcW w:w="1523" w:type="dxa"/>
            <w:tcBorders>
              <w:top w:val="double" w:sz="4" w:space="0" w:color="auto"/>
              <w:bottom w:val="dashSmallGap" w:sz="4" w:space="0" w:color="A6A6A6" w:themeColor="background1" w:themeShade="A6"/>
            </w:tcBorders>
            <w:vAlign w:val="center"/>
          </w:tcPr>
          <w:p w:rsidR="00E01CF1" w:rsidRPr="00E01CF1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 w:rsidRPr="00E01CF1">
              <w:rPr>
                <w:rFonts w:ascii="UD デジタル 教科書体 NP-B" w:eastAsia="UD デジタル 教科書体 NP-B" w:hAnsi="BIZ UDPゴシック" w:hint="eastAsia"/>
              </w:rPr>
              <w:t>●●：●●</w:t>
            </w:r>
          </w:p>
        </w:tc>
        <w:tc>
          <w:tcPr>
            <w:tcW w:w="4491" w:type="dxa"/>
            <w:tcBorders>
              <w:top w:val="double" w:sz="4" w:space="0" w:color="auto"/>
              <w:bottom w:val="dashSmallGap" w:sz="4" w:space="0" w:color="A6A6A6" w:themeColor="background1" w:themeShade="A6"/>
            </w:tcBorders>
            <w:vAlign w:val="center"/>
          </w:tcPr>
          <w:p w:rsidR="00E01CF1" w:rsidRPr="00E01CF1" w:rsidRDefault="00E01CF1" w:rsidP="00E01CF1">
            <w:pPr>
              <w:rPr>
                <w:rFonts w:ascii="UD デジタル 教科書体 NP-B" w:eastAsia="UD デジタル 教科書体 NP-B" w:hAnsi="BIZ UDPゴシック"/>
                <w:b/>
              </w:rPr>
            </w:pPr>
          </w:p>
        </w:tc>
        <w:tc>
          <w:tcPr>
            <w:tcW w:w="1859" w:type="dxa"/>
            <w:vMerge w:val="restart"/>
            <w:tcBorders>
              <w:top w:val="double" w:sz="4" w:space="0" w:color="auto"/>
              <w:right w:val="single" w:sz="18" w:space="0" w:color="000000" w:themeColor="text1"/>
            </w:tcBorders>
            <w:vAlign w:val="center"/>
          </w:tcPr>
          <w:p w:rsidR="00E01CF1" w:rsidRPr="00E01CF1" w:rsidRDefault="00E01CF1" w:rsidP="005A18DA">
            <w:pPr>
              <w:rPr>
                <w:rFonts w:ascii="UD デジタル 教科書体 NP-B" w:eastAsia="UD デジタル 教科書体 NP-B" w:hAnsi="BIZ UDPゴシック"/>
                <w:b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5A18DA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5A18DA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5A18DA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5A18DA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tcBorders>
              <w:bottom w:val="single" w:sz="4" w:space="0" w:color="auto"/>
            </w:tcBorders>
            <w:vAlign w:val="center"/>
          </w:tcPr>
          <w:p w:rsidR="00E01CF1" w:rsidRPr="00754EFD" w:rsidRDefault="00E01CF1" w:rsidP="000E5257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single" w:sz="4" w:space="0" w:color="000000" w:themeColor="text1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single" w:sz="4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5A18DA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2日目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●●月●●日</w:t>
            </w:r>
            <w:r w:rsidRPr="00754EFD">
              <w:rPr>
                <w:rFonts w:ascii="UD デジタル 教科書体 NP-B" w:eastAsia="UD デジタル 教科書体 NP-B" w:hAnsi="BIZ UDPゴシック" w:hint="eastAsia"/>
              </w:rPr>
              <w:br/>
              <w:t>（●曜日）</w:t>
            </w:r>
          </w:p>
        </w:tc>
        <w:tc>
          <w:tcPr>
            <w:tcW w:w="1523" w:type="dxa"/>
            <w:tcBorders>
              <w:top w:val="single" w:sz="4" w:space="0" w:color="000000" w:themeColor="text1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●●：●●</w:t>
            </w:r>
          </w:p>
        </w:tc>
        <w:tc>
          <w:tcPr>
            <w:tcW w:w="4491" w:type="dxa"/>
            <w:tcBorders>
              <w:top w:val="single" w:sz="4" w:space="0" w:color="000000" w:themeColor="text1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 w:val="restart"/>
            <w:tcBorders>
              <w:top w:val="single" w:sz="4" w:space="0" w:color="auto"/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83658E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tcBorders>
              <w:bottom w:val="single" w:sz="4" w:space="0" w:color="auto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83658E">
        <w:trPr>
          <w:trHeight w:val="510"/>
        </w:trPr>
        <w:tc>
          <w:tcPr>
            <w:tcW w:w="1031" w:type="dxa"/>
            <w:vMerge/>
            <w:tcBorders>
              <w:top w:val="single" w:sz="4" w:space="0" w:color="auto"/>
              <w:left w:val="single" w:sz="18" w:space="0" w:color="000000" w:themeColor="text1"/>
              <w:bottom w:val="single" w:sz="4" w:space="0" w:color="auto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single" w:sz="4" w:space="0" w:color="000000" w:themeColor="text1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single" w:sz="4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bottom w:val="single" w:sz="4" w:space="0" w:color="auto"/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83658E">
        <w:trPr>
          <w:trHeight w:val="510"/>
        </w:trPr>
        <w:tc>
          <w:tcPr>
            <w:tcW w:w="1031" w:type="dxa"/>
            <w:vMerge w:val="restart"/>
            <w:tcBorders>
              <w:top w:val="single" w:sz="4" w:space="0" w:color="auto"/>
              <w:lef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3日目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 w:rsidRPr="00754EFD">
              <w:rPr>
                <w:rFonts w:ascii="UD デジタル 教科書体 NP-B" w:eastAsia="UD デジタル 教科書体 NP-B" w:hAnsi="BIZ UDPゴシック" w:hint="eastAsia"/>
              </w:rPr>
              <w:t>●●月●●日</w:t>
            </w:r>
            <w:r w:rsidRPr="00754EFD">
              <w:rPr>
                <w:rFonts w:ascii="UD デジタル 教科書体 NP-B" w:eastAsia="UD デジタル 教科書体 NP-B" w:hAnsi="BIZ UDPゴシック" w:hint="eastAsia"/>
              </w:rPr>
              <w:br/>
              <w:t>（●曜日）</w:t>
            </w:r>
          </w:p>
        </w:tc>
        <w:tc>
          <w:tcPr>
            <w:tcW w:w="1523" w:type="dxa"/>
            <w:tcBorders>
              <w:top w:val="single" w:sz="4" w:space="0" w:color="000000" w:themeColor="text1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  <w:r>
              <w:rPr>
                <w:rFonts w:ascii="UD デジタル 教科書体 NP-B" w:eastAsia="UD デジタル 教科書体 NP-B" w:hAnsi="BIZ UDPゴシック" w:hint="eastAsia"/>
              </w:rPr>
              <w:t>●●：●●</w:t>
            </w:r>
          </w:p>
        </w:tc>
        <w:tc>
          <w:tcPr>
            <w:tcW w:w="4491" w:type="dxa"/>
            <w:tcBorders>
              <w:top w:val="single" w:sz="4" w:space="0" w:color="000000" w:themeColor="text1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 w:val="restart"/>
            <w:tcBorders>
              <w:top w:val="single" w:sz="4" w:space="0" w:color="auto"/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dashSmallGap" w:sz="4" w:space="0" w:color="A6A6A6" w:themeColor="background1" w:themeShade="A6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  <w:tr w:rsidR="00E01CF1" w:rsidRPr="00754EFD" w:rsidTr="00CC7202">
        <w:trPr>
          <w:trHeight w:val="510"/>
        </w:trPr>
        <w:tc>
          <w:tcPr>
            <w:tcW w:w="1031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52" w:type="dxa"/>
            <w:vMerge/>
            <w:tcBorders>
              <w:bottom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523" w:type="dxa"/>
            <w:tcBorders>
              <w:top w:val="dashSmallGap" w:sz="4" w:space="0" w:color="A6A6A6" w:themeColor="background1" w:themeShade="A6"/>
              <w:bottom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jc w:val="center"/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4491" w:type="dxa"/>
            <w:tcBorders>
              <w:top w:val="dashSmallGap" w:sz="4" w:space="0" w:color="A6A6A6" w:themeColor="background1" w:themeShade="A6"/>
              <w:bottom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  <w:tc>
          <w:tcPr>
            <w:tcW w:w="1859" w:type="dxa"/>
            <w:vMerge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E01CF1" w:rsidRPr="00754EFD" w:rsidRDefault="00E01CF1" w:rsidP="00E01CF1">
            <w:pPr>
              <w:rPr>
                <w:rFonts w:ascii="UD デジタル 教科書体 NP-B" w:eastAsia="UD デジタル 教科書体 NP-B" w:hAnsi="BIZ UDPゴシック"/>
              </w:rPr>
            </w:pPr>
          </w:p>
        </w:tc>
      </w:tr>
    </w:tbl>
    <w:p w:rsidR="00B401CC" w:rsidRPr="00754EFD" w:rsidRDefault="00B401CC">
      <w:pPr>
        <w:rPr>
          <w:rFonts w:ascii="UD デジタル 教科書体 NP-B" w:eastAsia="UD デジタル 教科書体 NP-B" w:hAnsi="BIZ UDPゴシック"/>
        </w:rPr>
      </w:pPr>
    </w:p>
    <w:sectPr w:rsidR="00B401CC" w:rsidRPr="00754EFD" w:rsidSect="00754EFD">
      <w:pgSz w:w="11906" w:h="16838"/>
      <w:pgMar w:top="720" w:right="720" w:bottom="720" w:left="720" w:header="851" w:footer="992" w:gutter="0"/>
      <w:pgBorders w:offsetFrom="page">
        <w:top w:val="thinThickThinLargeGap" w:sz="36" w:space="24" w:color="auto"/>
        <w:bottom w:val="thinThickThinLargeGap" w:sz="36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857"/>
    <w:rsid w:val="00003565"/>
    <w:rsid w:val="00072B38"/>
    <w:rsid w:val="000D0283"/>
    <w:rsid w:val="000E5257"/>
    <w:rsid w:val="002237CF"/>
    <w:rsid w:val="00392857"/>
    <w:rsid w:val="005A18DA"/>
    <w:rsid w:val="00624E13"/>
    <w:rsid w:val="00716449"/>
    <w:rsid w:val="00754EFD"/>
    <w:rsid w:val="00775CE8"/>
    <w:rsid w:val="0083141E"/>
    <w:rsid w:val="0083658E"/>
    <w:rsid w:val="009063E5"/>
    <w:rsid w:val="0093037F"/>
    <w:rsid w:val="00B25B49"/>
    <w:rsid w:val="00B401CC"/>
    <w:rsid w:val="00C13B79"/>
    <w:rsid w:val="00C85822"/>
    <w:rsid w:val="00CC7202"/>
    <w:rsid w:val="00D62987"/>
    <w:rsid w:val="00D93CD4"/>
    <w:rsid w:val="00E01CF1"/>
    <w:rsid w:val="00E82861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48D9D9"/>
  <w15:chartTrackingRefBased/>
  <w15:docId w15:val="{0FF74D19-E47E-44CB-B734-B931F1B1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1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dcterms:created xsi:type="dcterms:W3CDTF">2019-02-26T07:41:00Z</dcterms:created>
  <dcterms:modified xsi:type="dcterms:W3CDTF">2019-02-26T10:32:00Z</dcterms:modified>
</cp:coreProperties>
</file>