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C3C" w:rsidRPr="00B01207" w:rsidRDefault="00B01207" w:rsidP="00C27C3C">
      <w:pPr>
        <w:jc w:val="left"/>
        <w:rPr>
          <w:rFonts w:ascii="メイリオ" w:eastAsia="メイリオ" w:hAnsi="メイリオ"/>
          <w:b/>
          <w:bCs/>
          <w:sz w:val="40"/>
          <w:szCs w:val="44"/>
        </w:rPr>
      </w:pPr>
      <w:r>
        <w:rPr>
          <w:rFonts w:ascii="メイリオ" w:eastAsia="メイリオ" w:hAnsi="メイリオ" w:hint="eastAsia"/>
          <w:b/>
          <w:bCs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-1070610</wp:posOffset>
                </wp:positionH>
                <wp:positionV relativeFrom="paragraph">
                  <wp:posOffset>539750</wp:posOffset>
                </wp:positionV>
                <wp:extent cx="7553325" cy="2857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86AB0A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4.3pt,42.5pt" to="510.45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" strokecolor="black [3213]" strokeweight="2pt"/>
            </w:pict>
          </mc:Fallback>
        </mc:AlternateContent>
      </w:r>
      <w:r w:rsidR="00C27C3C" w:rsidRPr="00B01207">
        <w:rPr>
          <w:rFonts w:ascii="メイリオ" w:eastAsia="メイリオ" w:hAnsi="メイリオ" w:hint="eastAsia"/>
          <w:b/>
          <w:bCs/>
          <w:sz w:val="40"/>
          <w:szCs w:val="44"/>
        </w:rPr>
        <w:t>システムメンテナンスのお知らせ</w:t>
      </w:r>
      <w:bookmarkStart w:id="0" w:name="_GoBack"/>
      <w:bookmarkEnd w:id="0"/>
    </w:p>
    <w:p w:rsidR="009E550C" w:rsidRPr="009F6C97" w:rsidRDefault="009E550C">
      <w:pPr>
        <w:rPr>
          <w:rFonts w:ascii="メイリオ" w:eastAsia="メイリオ" w:hAnsi="メイリオ"/>
          <w:sz w:val="24"/>
          <w:szCs w:val="24"/>
        </w:rPr>
      </w:pPr>
      <w:r w:rsidRPr="009F6C97">
        <w:rPr>
          <w:rFonts w:ascii="メイリオ" w:eastAsia="メイリオ" w:hAnsi="メイリオ" w:hint="eastAsia"/>
          <w:sz w:val="24"/>
          <w:szCs w:val="24"/>
        </w:rPr>
        <w:t>下記の日程でシステムメンテナンスを実施いたします。</w:t>
      </w:r>
    </w:p>
    <w:p w:rsidR="009E550C" w:rsidRPr="009F6C97" w:rsidRDefault="009E550C">
      <w:pPr>
        <w:rPr>
          <w:rFonts w:ascii="メイリオ" w:eastAsia="メイリオ" w:hAnsi="メイリオ"/>
          <w:sz w:val="24"/>
          <w:szCs w:val="24"/>
        </w:rPr>
      </w:pPr>
      <w:r w:rsidRPr="009F6C97">
        <w:rPr>
          <w:rFonts w:ascii="メイリオ" w:eastAsia="メイリオ" w:hAnsi="メイリオ" w:hint="eastAsia"/>
          <w:sz w:val="24"/>
          <w:szCs w:val="24"/>
        </w:rPr>
        <w:t>メンテナンス中は、</w:t>
      </w:r>
      <w:r w:rsidR="009F6C97">
        <w:rPr>
          <w:rFonts w:ascii="メイリオ" w:eastAsia="メイリオ" w:hAnsi="メイリオ" w:hint="eastAsia"/>
          <w:sz w:val="24"/>
          <w:szCs w:val="24"/>
        </w:rPr>
        <w:t>一時</w:t>
      </w:r>
      <w:r w:rsidRPr="009F6C97">
        <w:rPr>
          <w:rFonts w:ascii="メイリオ" w:eastAsia="メイリオ" w:hAnsi="メイリオ" w:hint="eastAsia"/>
          <w:sz w:val="24"/>
          <w:szCs w:val="24"/>
        </w:rPr>
        <w:t>当サイトのサービスがご利用いただけません。</w:t>
      </w:r>
    </w:p>
    <w:p w:rsidR="009E550C" w:rsidRDefault="009E550C" w:rsidP="009E550C">
      <w:pPr>
        <w:rPr>
          <w:rFonts w:ascii="メイリオ" w:eastAsia="メイリオ" w:hAnsi="メイリオ"/>
          <w:sz w:val="24"/>
          <w:szCs w:val="24"/>
        </w:rPr>
      </w:pPr>
      <w:r w:rsidRPr="009F6C97">
        <w:rPr>
          <w:rFonts w:ascii="メイリオ" w:eastAsia="メイリオ" w:hAnsi="メイリオ" w:hint="eastAsia"/>
          <w:sz w:val="24"/>
          <w:szCs w:val="24"/>
        </w:rPr>
        <w:t>お客さまにはご</w:t>
      </w:r>
      <w:r w:rsidR="009F6C97">
        <w:rPr>
          <w:rFonts w:ascii="メイリオ" w:eastAsia="メイリオ" w:hAnsi="メイリオ" w:hint="eastAsia"/>
          <w:sz w:val="24"/>
          <w:szCs w:val="24"/>
        </w:rPr>
        <w:t>迷惑</w:t>
      </w:r>
      <w:r w:rsidRPr="009F6C97">
        <w:rPr>
          <w:rFonts w:ascii="メイリオ" w:eastAsia="メイリオ" w:hAnsi="メイリオ" w:hint="eastAsia"/>
          <w:sz w:val="24"/>
          <w:szCs w:val="24"/>
        </w:rPr>
        <w:t>をおかけいたしますが、ご</w:t>
      </w:r>
      <w:r w:rsidR="009F6C97">
        <w:rPr>
          <w:rFonts w:ascii="メイリオ" w:eastAsia="メイリオ" w:hAnsi="メイリオ" w:hint="eastAsia"/>
          <w:sz w:val="24"/>
          <w:szCs w:val="24"/>
        </w:rPr>
        <w:t>了承いただけますよう</w:t>
      </w:r>
      <w:r w:rsidRPr="009F6C97">
        <w:rPr>
          <w:rFonts w:ascii="メイリオ" w:eastAsia="メイリオ" w:hAnsi="メイリオ" w:hint="eastAsia"/>
          <w:sz w:val="24"/>
          <w:szCs w:val="24"/>
        </w:rPr>
        <w:t>お願い</w:t>
      </w:r>
      <w:r w:rsidR="009F6C97">
        <w:rPr>
          <w:rFonts w:ascii="メイリオ" w:eastAsia="メイリオ" w:hAnsi="メイリオ" w:hint="eastAsia"/>
          <w:sz w:val="24"/>
          <w:szCs w:val="24"/>
        </w:rPr>
        <w:t>申し上げます。</w:t>
      </w:r>
    </w:p>
    <w:p w:rsidR="004F3EA4" w:rsidRPr="009F6C97" w:rsidRDefault="004F3EA4" w:rsidP="009E550C">
      <w:pPr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415925</wp:posOffset>
                </wp:positionV>
                <wp:extent cx="5753100" cy="1095375"/>
                <wp:effectExtent l="0" t="0" r="19050" b="2857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1095375"/>
                        </a:xfrm>
                        <a:prstGeom prst="round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A1E57" id="四角形: 角を丸くする 2" o:spid="_x0000_s1026" style="position:absolute;left:0;text-align:left;margin-left:-10.8pt;margin-top:32.75pt;width:453pt;height:8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" filled="f" strokecolor="black [3213]" strokeweight="1.75pt">
                <v:stroke dashstyle="3 1" joinstyle="miter"/>
              </v:roundrect>
            </w:pict>
          </mc:Fallback>
        </mc:AlternateContent>
      </w:r>
    </w:p>
    <w:p w:rsidR="009E550C" w:rsidRPr="004F3EA4" w:rsidRDefault="009F6C97" w:rsidP="00FB0F4C">
      <w:pPr>
        <w:jc w:val="left"/>
        <w:rPr>
          <w:rFonts w:ascii="メイリオ" w:eastAsia="メイリオ" w:hAnsi="メイリオ"/>
          <w:sz w:val="22"/>
        </w:rPr>
      </w:pPr>
      <w:r w:rsidRPr="004F3EA4">
        <w:rPr>
          <w:rFonts w:ascii="メイリオ" w:eastAsia="メイリオ" w:hAnsi="メイリオ" w:hint="eastAsia"/>
          <w:sz w:val="22"/>
        </w:rPr>
        <w:t>【</w:t>
      </w:r>
      <w:r w:rsidR="009E550C" w:rsidRPr="004F3EA4">
        <w:rPr>
          <w:rFonts w:ascii="メイリオ" w:eastAsia="メイリオ" w:hAnsi="メイリオ" w:hint="eastAsia"/>
          <w:sz w:val="22"/>
        </w:rPr>
        <w:t>メンテナン</w:t>
      </w:r>
      <w:r w:rsidRPr="004F3EA4">
        <w:rPr>
          <w:rFonts w:ascii="メイリオ" w:eastAsia="メイリオ" w:hAnsi="メイリオ" w:hint="eastAsia"/>
          <w:sz w:val="22"/>
        </w:rPr>
        <w:t>ス</w:t>
      </w:r>
      <w:r w:rsidR="00D87845">
        <w:rPr>
          <w:rFonts w:ascii="メイリオ" w:eastAsia="メイリオ" w:hAnsi="メイリオ" w:hint="eastAsia"/>
          <w:sz w:val="22"/>
        </w:rPr>
        <w:t>実施</w:t>
      </w:r>
      <w:r w:rsidRPr="004F3EA4">
        <w:rPr>
          <w:rFonts w:ascii="メイリオ" w:eastAsia="メイリオ" w:hAnsi="メイリオ" w:hint="eastAsia"/>
          <w:sz w:val="22"/>
        </w:rPr>
        <w:t>日時】</w:t>
      </w:r>
    </w:p>
    <w:p w:rsidR="009E550C" w:rsidRPr="004F3EA4" w:rsidRDefault="009E550C" w:rsidP="009E550C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4F3EA4">
        <w:rPr>
          <w:rFonts w:ascii="メイリオ" w:eastAsia="メイリオ" w:hAnsi="メイリオ" w:hint="eastAsia"/>
          <w:b/>
          <w:bCs/>
          <w:sz w:val="32"/>
          <w:szCs w:val="32"/>
        </w:rPr>
        <w:t>●●●●年●月●日（●曜日）　XX：XX～XX：XX</w:t>
      </w:r>
    </w:p>
    <w:p w:rsidR="009E550C" w:rsidRPr="009F6C97" w:rsidRDefault="009E550C" w:rsidP="009E550C">
      <w:pPr>
        <w:rPr>
          <w:rFonts w:ascii="メイリオ" w:eastAsia="メイリオ" w:hAnsi="メイリオ"/>
          <w:sz w:val="24"/>
          <w:szCs w:val="24"/>
        </w:rPr>
      </w:pPr>
    </w:p>
    <w:p w:rsidR="009E550C" w:rsidRPr="009F6C97" w:rsidRDefault="001D0AF8" w:rsidP="009E550C">
      <w:pPr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※メンテナンス開始時刻および終了時刻が変更になる</w:t>
      </w:r>
      <w:r w:rsidR="009E550C" w:rsidRPr="009F6C97">
        <w:rPr>
          <w:rFonts w:ascii="メイリオ" w:eastAsia="メイリオ" w:hAnsi="メイリオ" w:hint="eastAsia"/>
          <w:sz w:val="24"/>
          <w:szCs w:val="24"/>
        </w:rPr>
        <w:t>場合がございます。</w:t>
      </w:r>
    </w:p>
    <w:p w:rsidR="009E550C" w:rsidRPr="009F6C97" w:rsidRDefault="001D0AF8" w:rsidP="009E550C">
      <w:pPr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※</w:t>
      </w:r>
      <w:r w:rsidR="009E550C" w:rsidRPr="009F6C97">
        <w:rPr>
          <w:rFonts w:ascii="メイリオ" w:eastAsia="メイリオ" w:hAnsi="メイリオ" w:hint="eastAsia"/>
          <w:sz w:val="24"/>
          <w:szCs w:val="24"/>
        </w:rPr>
        <w:t>メンテナンス中は、当サイトのすべてのサービスがご利用いただけません。</w:t>
      </w:r>
    </w:p>
    <w:p w:rsidR="009E550C" w:rsidRDefault="000937CF" w:rsidP="009E550C">
      <w:pPr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※本件に関するお問い合わせは下記までお願いいたします。</w:t>
      </w:r>
    </w:p>
    <w:p w:rsidR="000937CF" w:rsidRPr="009F6C97" w:rsidRDefault="000937CF" w:rsidP="009E550C">
      <w:pPr>
        <w:rPr>
          <w:rFonts w:ascii="メイリオ" w:eastAsia="メイリオ" w:hAnsi="メイリオ"/>
          <w:sz w:val="24"/>
          <w:szCs w:val="24"/>
        </w:rPr>
      </w:pPr>
    </w:p>
    <w:p w:rsidR="009E550C" w:rsidRDefault="000937CF" w:rsidP="000937CF">
      <w:pPr>
        <w:ind w:firstLineChars="2303" w:firstLine="5527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●●●株式会社</w:t>
      </w:r>
    </w:p>
    <w:p w:rsidR="000937CF" w:rsidRDefault="000937CF" w:rsidP="000937CF">
      <w:pPr>
        <w:ind w:firstLineChars="2303" w:firstLine="5527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お客さまサービスセンター</w:t>
      </w:r>
    </w:p>
    <w:p w:rsidR="000937CF" w:rsidRPr="009F6C97" w:rsidRDefault="000937CF" w:rsidP="000937CF">
      <w:pPr>
        <w:ind w:firstLineChars="2303" w:firstLine="5527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TEL：XXX-XXX-XXXX</w:t>
      </w:r>
    </w:p>
    <w:sectPr w:rsidR="000937CF" w:rsidRPr="009F6C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591"/>
    <w:rsid w:val="000937CF"/>
    <w:rsid w:val="001D0AF8"/>
    <w:rsid w:val="004C69C9"/>
    <w:rsid w:val="004F3EA4"/>
    <w:rsid w:val="00863C8F"/>
    <w:rsid w:val="009E550C"/>
    <w:rsid w:val="009F6C97"/>
    <w:rsid w:val="00AA29C5"/>
    <w:rsid w:val="00B01207"/>
    <w:rsid w:val="00C27C3C"/>
    <w:rsid w:val="00C95591"/>
    <w:rsid w:val="00D87845"/>
    <w:rsid w:val="00DD2481"/>
    <w:rsid w:val="00FB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510706"/>
  <w15:chartTrackingRefBased/>
  <w15:docId w15:val="{A9DE7A32-E519-49C2-B60E-E76D6045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E550C"/>
    <w:pPr>
      <w:jc w:val="center"/>
    </w:pPr>
  </w:style>
  <w:style w:type="character" w:customStyle="1" w:styleId="a4">
    <w:name w:val="記 (文字)"/>
    <w:basedOn w:val="a0"/>
    <w:link w:val="a3"/>
    <w:uiPriority w:val="99"/>
    <w:rsid w:val="009E550C"/>
  </w:style>
  <w:style w:type="paragraph" w:styleId="a5">
    <w:name w:val="Closing"/>
    <w:basedOn w:val="a"/>
    <w:link w:val="a6"/>
    <w:uiPriority w:val="99"/>
    <w:unhideWhenUsed/>
    <w:rsid w:val="009E550C"/>
    <w:pPr>
      <w:jc w:val="right"/>
    </w:pPr>
  </w:style>
  <w:style w:type="character" w:customStyle="1" w:styleId="a6">
    <w:name w:val="結語 (文字)"/>
    <w:basedOn w:val="a0"/>
    <w:link w:val="a5"/>
    <w:uiPriority w:val="99"/>
    <w:rsid w:val="009E5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2019-12-28T15:31:00Z</dcterms:created>
  <dcterms:modified xsi:type="dcterms:W3CDTF">2019-12-30T14:00:00Z</dcterms:modified>
</cp:coreProperties>
</file>