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9615D" w14:paraId="6B0AA12D" w14:textId="77777777" w:rsidTr="00086A2F">
        <w:trPr>
          <w:trHeight w:val="340"/>
        </w:trPr>
        <w:tc>
          <w:tcPr>
            <w:tcW w:w="9736" w:type="dxa"/>
            <w:tcBorders>
              <w:bottom w:val="single" w:sz="4" w:space="0" w:color="5B9BD5" w:themeColor="accent5"/>
            </w:tcBorders>
          </w:tcPr>
          <w:p w14:paraId="62BF96D7" w14:textId="77777777" w:rsidR="00E9615D" w:rsidRDefault="00E9615D"/>
        </w:tc>
      </w:tr>
      <w:tr w:rsidR="00E9615D" w14:paraId="60365EBC" w14:textId="77777777" w:rsidTr="00086A2F">
        <w:trPr>
          <w:trHeight w:val="283"/>
        </w:trPr>
        <w:tc>
          <w:tcPr>
            <w:tcW w:w="9736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</w:tcPr>
          <w:p w14:paraId="11D62AD8" w14:textId="77777777" w:rsidR="00E9615D" w:rsidRPr="00FF535D" w:rsidRDefault="00E9615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733F2" w14:paraId="16B5BD13" w14:textId="77777777" w:rsidTr="00086A2F">
        <w:trPr>
          <w:trHeight w:val="454"/>
        </w:trPr>
        <w:tc>
          <w:tcPr>
            <w:tcW w:w="973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BDD6EE" w:themeFill="accent5" w:themeFillTint="66"/>
            <w:vAlign w:val="center"/>
          </w:tcPr>
          <w:p w14:paraId="64547267" w14:textId="3F9DBD46" w:rsidR="004733F2" w:rsidRPr="004333CA" w:rsidRDefault="00086A2F" w:rsidP="00FF535D">
            <w:pPr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</w:rPr>
            </w:pPr>
            <w:r w:rsidRPr="004333CA">
              <w:rPr>
                <w:rFonts w:ascii="BIZ UDP明朝 Medium" w:eastAsia="BIZ UDP明朝 Medium" w:hAnsi="BIZ UDP明朝 Medium" w:hint="eastAsia"/>
                <w:b/>
                <w:bCs/>
                <w:noProof/>
                <w:color w:val="2F5496" w:themeColor="accent1" w:themeShade="BF"/>
                <w:sz w:val="72"/>
                <w:szCs w:val="96"/>
              </w:rPr>
              <w:drawing>
                <wp:anchor distT="0" distB="0" distL="114300" distR="114300" simplePos="0" relativeHeight="251658240" behindDoc="0" locked="0" layoutInCell="1" allowOverlap="1" wp14:anchorId="5B5FD4A9" wp14:editId="49B1ED04">
                  <wp:simplePos x="0" y="0"/>
                  <wp:positionH relativeFrom="column">
                    <wp:posOffset>4648200</wp:posOffset>
                  </wp:positionH>
                  <wp:positionV relativeFrom="page">
                    <wp:posOffset>-19685</wp:posOffset>
                  </wp:positionV>
                  <wp:extent cx="1364615" cy="727710"/>
                  <wp:effectExtent l="57150" t="247650" r="6985" b="24384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85490" flipH="1">
                            <a:off x="0" y="0"/>
                            <a:ext cx="1364615" cy="72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>●●●●●</w:t>
            </w:r>
            <w:r w:rsidR="00FF535D" w:rsidRP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　</w:t>
            </w:r>
            <w:r w:rsidR="004733F2" w:rsidRP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>商</w:t>
            </w:r>
            <w:r w:rsidR="00FF535D" w:rsidRP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 </w:t>
            </w:r>
            <w:r w:rsidR="004733F2" w:rsidRP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>品</w:t>
            </w:r>
            <w:r w:rsidR="00FF535D" w:rsidRP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 </w:t>
            </w:r>
            <w:r w:rsidR="004733F2" w:rsidRP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>券</w:t>
            </w:r>
          </w:p>
        </w:tc>
      </w:tr>
      <w:tr w:rsidR="004733F2" w14:paraId="461C355F" w14:textId="77777777" w:rsidTr="00086A2F">
        <w:trPr>
          <w:trHeight w:val="2098"/>
        </w:trPr>
        <w:tc>
          <w:tcPr>
            <w:tcW w:w="9736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006AB6E" w14:textId="5640B26B" w:rsidR="004733F2" w:rsidRDefault="00FF535D" w:rsidP="00FF535D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72"/>
                <w:szCs w:val="96"/>
              </w:rPr>
            </w:pPr>
            <w:r w:rsidRPr="00FF535D"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>￥１,０００－</w:t>
            </w:r>
          </w:p>
          <w:p w14:paraId="55234BB5" w14:textId="567EBCD9" w:rsidR="00FF535D" w:rsidRPr="00FF535D" w:rsidRDefault="00FF535D" w:rsidP="00FF535D">
            <w:pPr>
              <w:jc w:val="left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【ご利用期限】　　　　　　　年　　　　月</w:t>
            </w:r>
            <w:r w:rsidR="00DE0669">
              <w:rPr>
                <w:rFonts w:ascii="BIZ UDP明朝 Medium" w:eastAsia="BIZ UDP明朝 Medium" w:hAnsi="BIZ UDP明朝 Medium" w:hint="eastAsia"/>
                <w:b/>
                <w:bCs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  <w:b/>
                <w:bCs/>
              </w:rPr>
              <w:t>日まで</w:t>
            </w:r>
          </w:p>
        </w:tc>
      </w:tr>
      <w:tr w:rsidR="00E9615D" w14:paraId="5F9FB023" w14:textId="77777777" w:rsidTr="004333CA">
        <w:tc>
          <w:tcPr>
            <w:tcW w:w="973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20DD29F7" w14:textId="27E06A77" w:rsidR="00E9615D" w:rsidRDefault="00E9615D"/>
        </w:tc>
      </w:tr>
      <w:tr w:rsidR="004333CA" w14:paraId="6A2E5A67" w14:textId="77777777" w:rsidTr="004333CA">
        <w:trPr>
          <w:trHeight w:val="283"/>
        </w:trPr>
        <w:tc>
          <w:tcPr>
            <w:tcW w:w="9736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</w:tcPr>
          <w:p w14:paraId="0C350C87" w14:textId="30C9FF52" w:rsidR="004333CA" w:rsidRDefault="004333CA" w:rsidP="004333CA"/>
        </w:tc>
      </w:tr>
      <w:tr w:rsidR="004333CA" w14:paraId="4AE87B86" w14:textId="77777777" w:rsidTr="004333CA">
        <w:trPr>
          <w:trHeight w:val="454"/>
        </w:trPr>
        <w:tc>
          <w:tcPr>
            <w:tcW w:w="973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BDD6EE" w:themeFill="accent5" w:themeFillTint="66"/>
            <w:vAlign w:val="center"/>
          </w:tcPr>
          <w:p w14:paraId="1DAE831C" w14:textId="0EA7426F" w:rsidR="004333CA" w:rsidRDefault="004333CA" w:rsidP="004333CA">
            <w:r w:rsidRPr="004333CA">
              <w:rPr>
                <w:rFonts w:ascii="BIZ UDP明朝 Medium" w:eastAsia="BIZ UDP明朝 Medium" w:hAnsi="BIZ UDP明朝 Medium" w:hint="eastAsia"/>
                <w:b/>
                <w:bCs/>
                <w:noProof/>
                <w:color w:val="2F5496" w:themeColor="accent1" w:themeShade="BF"/>
                <w:sz w:val="72"/>
                <w:szCs w:val="96"/>
              </w:rPr>
              <w:drawing>
                <wp:anchor distT="0" distB="0" distL="114300" distR="114300" simplePos="0" relativeHeight="251660288" behindDoc="0" locked="0" layoutInCell="1" allowOverlap="1" wp14:anchorId="41AC4F47" wp14:editId="0A6A1E0E">
                  <wp:simplePos x="0" y="0"/>
                  <wp:positionH relativeFrom="column">
                    <wp:posOffset>4648200</wp:posOffset>
                  </wp:positionH>
                  <wp:positionV relativeFrom="page">
                    <wp:posOffset>-19685</wp:posOffset>
                  </wp:positionV>
                  <wp:extent cx="1364615" cy="727710"/>
                  <wp:effectExtent l="57150" t="247650" r="6985" b="24384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85490" flipH="1">
                            <a:off x="0" y="0"/>
                            <a:ext cx="1364615" cy="72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>●●●●●</w:t>
            </w:r>
            <w:r w:rsidRP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　商 品 券</w:t>
            </w:r>
          </w:p>
        </w:tc>
      </w:tr>
      <w:tr w:rsidR="004333CA" w14:paraId="121EC4DA" w14:textId="77777777" w:rsidTr="004333CA">
        <w:trPr>
          <w:trHeight w:val="2098"/>
        </w:trPr>
        <w:tc>
          <w:tcPr>
            <w:tcW w:w="9736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40FA899" w14:textId="77777777" w:rsidR="004333CA" w:rsidRDefault="004333CA" w:rsidP="004333CA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72"/>
                <w:szCs w:val="96"/>
              </w:rPr>
            </w:pPr>
            <w:r w:rsidRPr="00FF535D"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>￥１,０００－</w:t>
            </w:r>
          </w:p>
          <w:p w14:paraId="53D79FEA" w14:textId="75FA2D9C" w:rsidR="004333CA" w:rsidRDefault="004333CA" w:rsidP="004333CA">
            <w:r>
              <w:rPr>
                <w:rFonts w:ascii="BIZ UDP明朝 Medium" w:eastAsia="BIZ UDP明朝 Medium" w:hAnsi="BIZ UDP明朝 Medium" w:hint="eastAsia"/>
                <w:b/>
                <w:bCs/>
              </w:rPr>
              <w:t>【ご利用期限】　　　　　　　年　　　　月</w:t>
            </w:r>
            <w:r w:rsidR="00DE0669">
              <w:rPr>
                <w:rFonts w:ascii="BIZ UDP明朝 Medium" w:eastAsia="BIZ UDP明朝 Medium" w:hAnsi="BIZ UDP明朝 Medium" w:hint="eastAsia"/>
                <w:b/>
                <w:bCs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  <w:b/>
                <w:bCs/>
              </w:rPr>
              <w:t>日まで</w:t>
            </w:r>
          </w:p>
        </w:tc>
      </w:tr>
      <w:tr w:rsidR="00E9615D" w14:paraId="65BBF11E" w14:textId="77777777" w:rsidTr="004333CA">
        <w:tc>
          <w:tcPr>
            <w:tcW w:w="973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0F4F0693" w14:textId="77777777" w:rsidR="00E9615D" w:rsidRDefault="00E9615D"/>
        </w:tc>
      </w:tr>
      <w:tr w:rsidR="004333CA" w14:paraId="786D0281" w14:textId="77777777" w:rsidTr="004333CA">
        <w:trPr>
          <w:trHeight w:val="227"/>
        </w:trPr>
        <w:tc>
          <w:tcPr>
            <w:tcW w:w="9736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</w:tcPr>
          <w:p w14:paraId="761E032E" w14:textId="77777777" w:rsidR="004333CA" w:rsidRDefault="004333CA" w:rsidP="004333CA"/>
        </w:tc>
      </w:tr>
      <w:tr w:rsidR="004333CA" w14:paraId="0A6D2243" w14:textId="77777777" w:rsidTr="004333CA">
        <w:trPr>
          <w:trHeight w:val="454"/>
        </w:trPr>
        <w:tc>
          <w:tcPr>
            <w:tcW w:w="973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BDD6EE" w:themeFill="accent5" w:themeFillTint="66"/>
            <w:vAlign w:val="center"/>
          </w:tcPr>
          <w:p w14:paraId="04068D73" w14:textId="18B99EDA" w:rsidR="004333CA" w:rsidRDefault="004333CA" w:rsidP="004333CA">
            <w:r w:rsidRPr="004333CA">
              <w:rPr>
                <w:rFonts w:ascii="BIZ UDP明朝 Medium" w:eastAsia="BIZ UDP明朝 Medium" w:hAnsi="BIZ UDP明朝 Medium" w:hint="eastAsia"/>
                <w:b/>
                <w:bCs/>
                <w:noProof/>
                <w:color w:val="2F5496" w:themeColor="accent1" w:themeShade="BF"/>
                <w:sz w:val="72"/>
                <w:szCs w:val="96"/>
              </w:rPr>
              <w:drawing>
                <wp:anchor distT="0" distB="0" distL="114300" distR="114300" simplePos="0" relativeHeight="251662336" behindDoc="0" locked="0" layoutInCell="1" allowOverlap="1" wp14:anchorId="240FC606" wp14:editId="0C2C89D5">
                  <wp:simplePos x="0" y="0"/>
                  <wp:positionH relativeFrom="column">
                    <wp:posOffset>4648200</wp:posOffset>
                  </wp:positionH>
                  <wp:positionV relativeFrom="page">
                    <wp:posOffset>-19685</wp:posOffset>
                  </wp:positionV>
                  <wp:extent cx="1364615" cy="727710"/>
                  <wp:effectExtent l="57150" t="247650" r="6985" b="24384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85490" flipH="1">
                            <a:off x="0" y="0"/>
                            <a:ext cx="1364615" cy="72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>●●●●●</w:t>
            </w:r>
            <w:r w:rsidRP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　商 品 券</w:t>
            </w:r>
          </w:p>
        </w:tc>
      </w:tr>
      <w:tr w:rsidR="004333CA" w14:paraId="73BF0DA7" w14:textId="77777777" w:rsidTr="004333CA">
        <w:trPr>
          <w:trHeight w:val="2098"/>
        </w:trPr>
        <w:tc>
          <w:tcPr>
            <w:tcW w:w="9736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3B065F4" w14:textId="77777777" w:rsidR="004333CA" w:rsidRDefault="004333CA" w:rsidP="004333CA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72"/>
                <w:szCs w:val="96"/>
              </w:rPr>
            </w:pPr>
            <w:r w:rsidRPr="00FF535D"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>￥１,０００－</w:t>
            </w:r>
          </w:p>
          <w:p w14:paraId="17C821A2" w14:textId="4144169C" w:rsidR="004333CA" w:rsidRDefault="004333CA" w:rsidP="004333CA">
            <w:r>
              <w:rPr>
                <w:rFonts w:ascii="BIZ UDP明朝 Medium" w:eastAsia="BIZ UDP明朝 Medium" w:hAnsi="BIZ UDP明朝 Medium" w:hint="eastAsia"/>
                <w:b/>
                <w:bCs/>
              </w:rPr>
              <w:t>【ご利用期限】　　　　　　　年　　　　月　　　　日まで</w:t>
            </w:r>
          </w:p>
        </w:tc>
      </w:tr>
      <w:tr w:rsidR="004333CA" w14:paraId="472F5FED" w14:textId="77777777" w:rsidTr="004333CA">
        <w:tc>
          <w:tcPr>
            <w:tcW w:w="973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09060661" w14:textId="77777777" w:rsidR="004333CA" w:rsidRDefault="004333CA" w:rsidP="004333CA"/>
        </w:tc>
      </w:tr>
      <w:tr w:rsidR="004333CA" w14:paraId="65C5E14D" w14:textId="77777777" w:rsidTr="004333CA">
        <w:trPr>
          <w:trHeight w:val="283"/>
        </w:trPr>
        <w:tc>
          <w:tcPr>
            <w:tcW w:w="9736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</w:tcPr>
          <w:p w14:paraId="7F7FD2C6" w14:textId="77777777" w:rsidR="004333CA" w:rsidRDefault="004333CA" w:rsidP="004333CA"/>
        </w:tc>
      </w:tr>
      <w:tr w:rsidR="004333CA" w14:paraId="6B330CAA" w14:textId="77777777" w:rsidTr="004333CA">
        <w:trPr>
          <w:trHeight w:val="454"/>
        </w:trPr>
        <w:tc>
          <w:tcPr>
            <w:tcW w:w="973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BDD6EE" w:themeFill="accent5" w:themeFillTint="66"/>
            <w:vAlign w:val="center"/>
          </w:tcPr>
          <w:p w14:paraId="3D01053F" w14:textId="543ABCF5" w:rsidR="004333CA" w:rsidRDefault="004333CA" w:rsidP="004333CA">
            <w:r w:rsidRPr="004333CA">
              <w:rPr>
                <w:rFonts w:ascii="BIZ UDP明朝 Medium" w:eastAsia="BIZ UDP明朝 Medium" w:hAnsi="BIZ UDP明朝 Medium" w:hint="eastAsia"/>
                <w:b/>
                <w:bCs/>
                <w:noProof/>
                <w:color w:val="2F5496" w:themeColor="accent1" w:themeShade="BF"/>
                <w:sz w:val="72"/>
                <w:szCs w:val="96"/>
              </w:rPr>
              <w:drawing>
                <wp:anchor distT="0" distB="0" distL="114300" distR="114300" simplePos="0" relativeHeight="251664384" behindDoc="0" locked="0" layoutInCell="1" allowOverlap="1" wp14:anchorId="6C6FDD37" wp14:editId="1A867B7F">
                  <wp:simplePos x="0" y="0"/>
                  <wp:positionH relativeFrom="column">
                    <wp:posOffset>4648200</wp:posOffset>
                  </wp:positionH>
                  <wp:positionV relativeFrom="page">
                    <wp:posOffset>-19685</wp:posOffset>
                  </wp:positionV>
                  <wp:extent cx="1364615" cy="727710"/>
                  <wp:effectExtent l="57150" t="247650" r="6985" b="24384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85490" flipH="1">
                            <a:off x="0" y="0"/>
                            <a:ext cx="1364615" cy="72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>●●●●●</w:t>
            </w:r>
            <w:r w:rsidRPr="004333CA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 xml:space="preserve">　商 品 券</w:t>
            </w:r>
          </w:p>
        </w:tc>
      </w:tr>
      <w:tr w:rsidR="004333CA" w14:paraId="78EA7FF6" w14:textId="77777777" w:rsidTr="004333CA">
        <w:trPr>
          <w:trHeight w:val="2098"/>
        </w:trPr>
        <w:tc>
          <w:tcPr>
            <w:tcW w:w="9736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43C7BFF" w14:textId="77777777" w:rsidR="004333CA" w:rsidRDefault="004333CA" w:rsidP="004333CA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72"/>
                <w:szCs w:val="96"/>
              </w:rPr>
            </w:pPr>
            <w:r w:rsidRPr="00FF535D"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>￥１,０００－</w:t>
            </w:r>
          </w:p>
          <w:p w14:paraId="2079BA3D" w14:textId="0F6DBCB5" w:rsidR="004333CA" w:rsidRDefault="004333CA" w:rsidP="004333CA">
            <w:r>
              <w:rPr>
                <w:rFonts w:ascii="BIZ UDP明朝 Medium" w:eastAsia="BIZ UDP明朝 Medium" w:hAnsi="BIZ UDP明朝 Medium" w:hint="eastAsia"/>
                <w:b/>
                <w:bCs/>
              </w:rPr>
              <w:t>【ご利用期限】　　　　　　　年　　　　月　　　　日まで</w:t>
            </w:r>
          </w:p>
        </w:tc>
      </w:tr>
      <w:tr w:rsidR="004333CA" w14:paraId="43730A09" w14:textId="77777777" w:rsidTr="004333CA">
        <w:trPr>
          <w:trHeight w:val="340"/>
        </w:trPr>
        <w:tc>
          <w:tcPr>
            <w:tcW w:w="9736" w:type="dxa"/>
            <w:tcBorders>
              <w:top w:val="single" w:sz="4" w:space="0" w:color="5B9BD5" w:themeColor="accent5"/>
            </w:tcBorders>
          </w:tcPr>
          <w:p w14:paraId="02B70CCF" w14:textId="77777777" w:rsidR="004333CA" w:rsidRDefault="004333CA" w:rsidP="004333CA"/>
        </w:tc>
      </w:tr>
    </w:tbl>
    <w:p w14:paraId="401F1B39" w14:textId="77777777" w:rsidR="00C51347" w:rsidRDefault="00C51347"/>
    <w:sectPr w:rsidR="00C51347" w:rsidSect="00E9615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F1"/>
    <w:rsid w:val="00086A2F"/>
    <w:rsid w:val="00383BF1"/>
    <w:rsid w:val="004333CA"/>
    <w:rsid w:val="004733F2"/>
    <w:rsid w:val="00503F36"/>
    <w:rsid w:val="00C51347"/>
    <w:rsid w:val="00DE0669"/>
    <w:rsid w:val="00E9615D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454616"/>
  <w15:chartTrackingRefBased/>
  <w15:docId w15:val="{3B78C80B-1CAB-47A9-8065-5F897880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DA223-1581-4A5E-B9A4-A219DB08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2020-10-30T05:42:00Z</dcterms:created>
  <dcterms:modified xsi:type="dcterms:W3CDTF">2020-10-30T13:32:00Z</dcterms:modified>
</cp:coreProperties>
</file>