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Look w:val="04A0" w:firstRow="1" w:lastRow="0" w:firstColumn="1" w:lastColumn="0" w:noHBand="0" w:noVBand="1"/>
      </w:tblPr>
      <w:tblGrid>
        <w:gridCol w:w="1129"/>
      </w:tblGrid>
      <w:tr w:rsidR="009B2761" w:rsidTr="009B2761">
        <w:trPr>
          <w:trHeight w:val="567"/>
        </w:trPr>
        <w:tc>
          <w:tcPr>
            <w:tcW w:w="1129" w:type="dxa"/>
            <w:shd w:val="clear" w:color="auto" w:fill="F2F2F2" w:themeFill="background1" w:themeFillShade="F2"/>
            <w:vAlign w:val="center"/>
          </w:tcPr>
          <w:p w:rsidR="009B2761" w:rsidRPr="009B2761" w:rsidRDefault="009B2761" w:rsidP="009B2761">
            <w:pPr>
              <w:jc w:val="center"/>
              <w:rPr>
                <w:rFonts w:ascii="游ゴシック" w:eastAsia="游ゴシック" w:hAnsi="游ゴシック"/>
                <w:b/>
                <w:bCs/>
              </w:rPr>
            </w:pPr>
            <w:r w:rsidRPr="009B2761">
              <w:rPr>
                <w:rFonts w:ascii="游ゴシック" w:eastAsia="游ゴシック" w:hAnsi="游ゴシック" w:hint="eastAsia"/>
                <w:b/>
                <w:bCs/>
              </w:rPr>
              <w:t>重</w:t>
            </w:r>
            <w:r>
              <w:rPr>
                <w:rFonts w:ascii="游ゴシック" w:eastAsia="游ゴシック" w:hAnsi="游ゴシック" w:hint="eastAsia"/>
                <w:b/>
                <w:bCs/>
              </w:rPr>
              <w:t xml:space="preserve"> </w:t>
            </w:r>
            <w:r w:rsidRPr="009B2761">
              <w:rPr>
                <w:rFonts w:ascii="游ゴシック" w:eastAsia="游ゴシック" w:hAnsi="游ゴシック" w:hint="eastAsia"/>
                <w:b/>
                <w:bCs/>
              </w:rPr>
              <w:t>要</w:t>
            </w:r>
          </w:p>
        </w:tc>
      </w:tr>
    </w:tbl>
    <w:p w:rsidR="00FF551E" w:rsidRPr="009B2761" w:rsidRDefault="0017081A" w:rsidP="009B2761">
      <w:pPr>
        <w:jc w:val="right"/>
        <w:rPr>
          <w:rFonts w:ascii="游ゴシック" w:eastAsia="游ゴシック" w:hAnsi="游ゴシック"/>
        </w:rPr>
      </w:pPr>
      <w:r w:rsidRPr="009B2761">
        <w:rPr>
          <w:rFonts w:ascii="游ゴシック" w:eastAsia="游ゴシック" w:hAnsi="游ゴシック" w:hint="eastAsia"/>
        </w:rPr>
        <w:t>年　　月　　日</w:t>
      </w:r>
    </w:p>
    <w:p w:rsidR="0017081A" w:rsidRPr="009B2761" w:rsidRDefault="0017081A">
      <w:pPr>
        <w:rPr>
          <w:rFonts w:ascii="游ゴシック" w:eastAsia="游ゴシック" w:hAnsi="游ゴシック"/>
        </w:rPr>
      </w:pPr>
      <w:r w:rsidRPr="009B2761">
        <w:rPr>
          <w:rFonts w:ascii="游ゴシック" w:eastAsia="游ゴシック" w:hAnsi="游ゴシック" w:hint="eastAsia"/>
        </w:rPr>
        <w:t>保護者</w:t>
      </w:r>
      <w:r w:rsidR="009B2761">
        <w:rPr>
          <w:rFonts w:ascii="游ゴシック" w:eastAsia="游ゴシック" w:hAnsi="游ゴシック" w:hint="eastAsia"/>
        </w:rPr>
        <w:t>の皆様</w:t>
      </w:r>
    </w:p>
    <w:p w:rsidR="009B2761" w:rsidRDefault="0017081A" w:rsidP="009B2761">
      <w:pPr>
        <w:ind w:firstLineChars="3375" w:firstLine="7088"/>
        <w:jc w:val="left"/>
        <w:rPr>
          <w:rFonts w:ascii="游ゴシック" w:eastAsia="游ゴシック" w:hAnsi="游ゴシック"/>
        </w:rPr>
      </w:pPr>
      <w:r w:rsidRPr="009B2761">
        <w:rPr>
          <w:rFonts w:ascii="游ゴシック" w:eastAsia="游ゴシック" w:hAnsi="游ゴシック" w:hint="eastAsia"/>
        </w:rPr>
        <w:t>●</w:t>
      </w:r>
      <w:r w:rsidR="009B2761">
        <w:rPr>
          <w:rFonts w:ascii="游ゴシック" w:eastAsia="游ゴシック" w:hAnsi="游ゴシック" w:hint="eastAsia"/>
        </w:rPr>
        <w:t>●</w:t>
      </w:r>
      <w:r w:rsidRPr="009B2761">
        <w:rPr>
          <w:rFonts w:ascii="游ゴシック" w:eastAsia="游ゴシック" w:hAnsi="游ゴシック" w:hint="eastAsia"/>
        </w:rPr>
        <w:t>●市</w:t>
      </w:r>
      <w:r w:rsidR="009B2761">
        <w:rPr>
          <w:rFonts w:ascii="游ゴシック" w:eastAsia="游ゴシック" w:hAnsi="游ゴシック" w:hint="eastAsia"/>
        </w:rPr>
        <w:t>教育委員会</w:t>
      </w:r>
    </w:p>
    <w:p w:rsidR="0017081A" w:rsidRPr="009B2761" w:rsidRDefault="0017081A" w:rsidP="009B2761">
      <w:pPr>
        <w:ind w:firstLineChars="3375" w:firstLine="7088"/>
        <w:jc w:val="left"/>
        <w:rPr>
          <w:rFonts w:ascii="游ゴシック" w:eastAsia="游ゴシック" w:hAnsi="游ゴシック"/>
        </w:rPr>
      </w:pPr>
      <w:r w:rsidRPr="009B2761">
        <w:rPr>
          <w:rFonts w:ascii="游ゴシック" w:eastAsia="游ゴシック" w:hAnsi="游ゴシック" w:hint="eastAsia"/>
        </w:rPr>
        <w:t>●●小学校長　●● ●●</w:t>
      </w:r>
    </w:p>
    <w:p w:rsidR="0017081A" w:rsidRPr="009B2761" w:rsidRDefault="0017081A">
      <w:pPr>
        <w:rPr>
          <w:rFonts w:ascii="游ゴシック" w:eastAsia="游ゴシック" w:hAnsi="游ゴシック"/>
        </w:rPr>
      </w:pPr>
    </w:p>
    <w:p w:rsidR="0017081A" w:rsidRPr="009B2761" w:rsidRDefault="0017081A" w:rsidP="00B80441">
      <w:pPr>
        <w:jc w:val="center"/>
        <w:rPr>
          <w:rFonts w:ascii="游ゴシック" w:eastAsia="游ゴシック" w:hAnsi="游ゴシック"/>
          <w:b/>
          <w:bCs/>
          <w:sz w:val="28"/>
          <w:szCs w:val="32"/>
        </w:rPr>
      </w:pPr>
      <w:r w:rsidRPr="009B2761">
        <w:rPr>
          <w:rFonts w:ascii="游ゴシック" w:eastAsia="游ゴシック" w:hAnsi="游ゴシック" w:hint="eastAsia"/>
          <w:b/>
          <w:bCs/>
          <w:sz w:val="28"/>
          <w:szCs w:val="32"/>
        </w:rPr>
        <w:t>クラス替え実施方法の変更について</w:t>
      </w:r>
      <w:r w:rsidR="00F948F9">
        <w:rPr>
          <w:rFonts w:ascii="游ゴシック" w:eastAsia="游ゴシック" w:hAnsi="游ゴシック" w:hint="eastAsia"/>
          <w:b/>
          <w:bCs/>
          <w:sz w:val="28"/>
          <w:szCs w:val="32"/>
        </w:rPr>
        <w:t>のお知らせ</w:t>
      </w:r>
    </w:p>
    <w:p w:rsidR="0017081A" w:rsidRPr="009B2761" w:rsidRDefault="00B80441">
      <w:pPr>
        <w:rPr>
          <w:rFonts w:ascii="游ゴシック" w:eastAsia="游ゴシック" w:hAnsi="游ゴシック"/>
        </w:rPr>
      </w:pPr>
      <w:r w:rsidRPr="009B2761">
        <w:rPr>
          <w:rFonts w:ascii="游ゴシック" w:eastAsia="游ゴシック" w:hAnsi="游ゴシック" w:hint="eastAsia"/>
        </w:rPr>
        <w:t>保護者の皆</w:t>
      </w:r>
      <w:r w:rsidR="003E081E">
        <w:rPr>
          <w:rFonts w:ascii="游ゴシック" w:eastAsia="游ゴシック" w:hAnsi="游ゴシック" w:hint="eastAsia"/>
        </w:rPr>
        <w:t>様</w:t>
      </w:r>
      <w:r w:rsidRPr="009B2761">
        <w:rPr>
          <w:rFonts w:ascii="游ゴシック" w:eastAsia="游ゴシック" w:hAnsi="游ゴシック" w:hint="eastAsia"/>
        </w:rPr>
        <w:t>におかれましては、ますます</w:t>
      </w:r>
      <w:r w:rsidR="003E081E">
        <w:rPr>
          <w:rFonts w:ascii="游ゴシック" w:eastAsia="游ゴシック" w:hAnsi="游ゴシック" w:hint="eastAsia"/>
        </w:rPr>
        <w:t>ご清祥のこととお慶び申し上げます</w:t>
      </w:r>
      <w:r w:rsidRPr="009B2761">
        <w:rPr>
          <w:rFonts w:ascii="游ゴシック" w:eastAsia="游ゴシック" w:hAnsi="游ゴシック" w:hint="eastAsia"/>
        </w:rPr>
        <w:t>。</w:t>
      </w:r>
      <w:r w:rsidR="003E081E">
        <w:rPr>
          <w:rFonts w:ascii="游ゴシック" w:eastAsia="游ゴシック" w:hAnsi="游ゴシック" w:hint="eastAsia"/>
        </w:rPr>
        <w:t>日頃より本校の教育活動にご理解とご協力をいただき、誠にありがとうございます。</w:t>
      </w:r>
    </w:p>
    <w:p w:rsidR="000454C5" w:rsidRPr="009B2761" w:rsidRDefault="000454C5">
      <w:pPr>
        <w:rPr>
          <w:rFonts w:ascii="游ゴシック" w:eastAsia="游ゴシック" w:hAnsi="游ゴシック"/>
        </w:rPr>
      </w:pPr>
      <w:r w:rsidRPr="009B2761">
        <w:rPr>
          <w:rFonts w:ascii="游ゴシック" w:eastAsia="游ゴシック" w:hAnsi="游ゴシック" w:hint="eastAsia"/>
        </w:rPr>
        <w:t>さて、</w:t>
      </w:r>
      <w:r w:rsidR="003E081E">
        <w:rPr>
          <w:rFonts w:ascii="游ゴシック" w:eastAsia="游ゴシック" w:hAnsi="游ゴシック" w:hint="eastAsia"/>
        </w:rPr>
        <w:t>この度、●●●市内の小学校におきまして、下記の通り、クラス</w:t>
      </w:r>
      <w:r w:rsidR="003B5B6A" w:rsidRPr="009B2761">
        <w:rPr>
          <w:rFonts w:ascii="游ゴシック" w:eastAsia="游ゴシック" w:hAnsi="游ゴシック" w:hint="eastAsia"/>
        </w:rPr>
        <w:t>替え</w:t>
      </w:r>
      <w:r w:rsidR="003E081E">
        <w:rPr>
          <w:rFonts w:ascii="游ゴシック" w:eastAsia="游ゴシック" w:hAnsi="游ゴシック" w:hint="eastAsia"/>
        </w:rPr>
        <w:t>を隔年</w:t>
      </w:r>
      <w:r w:rsidR="00E52085">
        <w:rPr>
          <w:rFonts w:ascii="游ゴシック" w:eastAsia="游ゴシック" w:hAnsi="游ゴシック" w:hint="eastAsia"/>
        </w:rPr>
        <w:t>（2年に1回）</w:t>
      </w:r>
      <w:r w:rsidR="003E081E">
        <w:rPr>
          <w:rFonts w:ascii="游ゴシック" w:eastAsia="游ゴシック" w:hAnsi="游ゴシック" w:hint="eastAsia"/>
        </w:rPr>
        <w:t>で実施することが決定いたしました。これまで同じ市内でも学校によってクラス替えの実施方法が異なりましたが、来年度より統一されます。</w:t>
      </w:r>
      <w:r w:rsidR="003B5B6A" w:rsidRPr="009B2761">
        <w:rPr>
          <w:rFonts w:ascii="游ゴシック" w:eastAsia="游ゴシック" w:hAnsi="游ゴシック" w:hint="eastAsia"/>
        </w:rPr>
        <w:t>皆</w:t>
      </w:r>
      <w:r w:rsidR="003E081E">
        <w:rPr>
          <w:rFonts w:ascii="游ゴシック" w:eastAsia="游ゴシック" w:hAnsi="游ゴシック" w:hint="eastAsia"/>
        </w:rPr>
        <w:t>様</w:t>
      </w:r>
      <w:r w:rsidR="003B5B6A" w:rsidRPr="009B2761">
        <w:rPr>
          <w:rFonts w:ascii="游ゴシック" w:eastAsia="游ゴシック" w:hAnsi="游ゴシック" w:hint="eastAsia"/>
        </w:rPr>
        <w:t>のご理解とご協力をお願い申し上げます。</w:t>
      </w:r>
    </w:p>
    <w:p w:rsidR="003B5B6A" w:rsidRPr="009B2761" w:rsidRDefault="003B5B6A">
      <w:pPr>
        <w:rPr>
          <w:rFonts w:ascii="游ゴシック" w:eastAsia="游ゴシック" w:hAnsi="游ゴシック"/>
        </w:rPr>
      </w:pPr>
    </w:p>
    <w:p w:rsidR="003B5B6A" w:rsidRPr="009B2761" w:rsidRDefault="003B5B6A" w:rsidP="003B5B6A">
      <w:pPr>
        <w:pStyle w:val="a3"/>
        <w:rPr>
          <w:rFonts w:ascii="游ゴシック" w:eastAsia="游ゴシック" w:hAnsi="游ゴシック" w:hint="eastAsia"/>
        </w:rPr>
      </w:pPr>
      <w:r w:rsidRPr="009B2761">
        <w:rPr>
          <w:rFonts w:ascii="游ゴシック" w:eastAsia="游ゴシック" w:hAnsi="游ゴシック" w:hint="eastAsia"/>
        </w:rPr>
        <w:t>記</w:t>
      </w:r>
    </w:p>
    <w:p w:rsidR="003B5B6A" w:rsidRDefault="003C1F11" w:rsidP="003B5B6A">
      <w:pPr>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r w:rsidR="003B5B6A" w:rsidRPr="009B2761">
        <w:rPr>
          <w:rFonts w:ascii="游ゴシック" w:eastAsia="游ゴシック" w:hAnsi="游ゴシック" w:hint="eastAsia"/>
          <w:b/>
          <w:bCs/>
          <w:sz w:val="22"/>
          <w:szCs w:val="24"/>
        </w:rPr>
        <w:t>変更理由</w:t>
      </w:r>
      <w:r>
        <w:rPr>
          <w:rFonts w:ascii="游ゴシック" w:eastAsia="游ゴシック" w:hAnsi="游ゴシック" w:hint="eastAsia"/>
          <w:b/>
          <w:bCs/>
          <w:sz w:val="22"/>
          <w:szCs w:val="24"/>
        </w:rPr>
        <w:t xml:space="preserve"> </w:t>
      </w:r>
      <w:r w:rsidR="006F4B73">
        <w:rPr>
          <w:rFonts w:ascii="游ゴシック" w:eastAsia="游ゴシック" w:hAnsi="游ゴシック" w:hint="eastAsia"/>
          <w:b/>
          <w:bCs/>
          <w:sz w:val="22"/>
          <w:szCs w:val="24"/>
        </w:rPr>
        <w:t>＞</w:t>
      </w:r>
    </w:p>
    <w:p w:rsidR="00E52085" w:rsidRDefault="00E52085" w:rsidP="003B5B6A">
      <w:pPr>
        <w:rPr>
          <w:rFonts w:ascii="游ゴシック" w:eastAsia="游ゴシック" w:hAnsi="游ゴシック"/>
        </w:rPr>
      </w:pPr>
      <w:r>
        <w:rPr>
          <w:rFonts w:ascii="游ゴシック" w:eastAsia="游ゴシック" w:hAnsi="游ゴシック" w:hint="eastAsia"/>
        </w:rPr>
        <w:t xml:space="preserve">　・将来の小学校統合を見据え、クラス替え実施方法の統一化が必要</w:t>
      </w:r>
      <w:r>
        <w:rPr>
          <w:rFonts w:ascii="游ゴシック" w:eastAsia="游ゴシック" w:hAnsi="游ゴシック" w:hint="eastAsia"/>
        </w:rPr>
        <w:t>と考えられる</w:t>
      </w:r>
      <w:r>
        <w:rPr>
          <w:rFonts w:ascii="游ゴシック" w:eastAsia="游ゴシック" w:hAnsi="游ゴシック" w:hint="eastAsia"/>
        </w:rPr>
        <w:t>ため</w:t>
      </w:r>
    </w:p>
    <w:p w:rsidR="003B5B6A" w:rsidRPr="009B2761" w:rsidRDefault="003B5B6A" w:rsidP="003B5B6A">
      <w:pPr>
        <w:rPr>
          <w:rFonts w:ascii="游ゴシック" w:eastAsia="游ゴシック" w:hAnsi="游ゴシック" w:hint="eastAsia"/>
        </w:rPr>
      </w:pPr>
      <w:r w:rsidRPr="009B2761">
        <w:rPr>
          <w:rFonts w:ascii="游ゴシック" w:eastAsia="游ゴシック" w:hAnsi="游ゴシック" w:hint="eastAsia"/>
        </w:rPr>
        <w:t xml:space="preserve">　・学習指導要領の教育課程が2年単位になっている</w:t>
      </w:r>
      <w:r w:rsidR="00E52085">
        <w:rPr>
          <w:rFonts w:ascii="游ゴシック" w:eastAsia="游ゴシック" w:hAnsi="游ゴシック" w:hint="eastAsia"/>
        </w:rPr>
        <w:t>ため</w:t>
      </w:r>
    </w:p>
    <w:p w:rsidR="00E52085" w:rsidRDefault="00E52085" w:rsidP="00E52085">
      <w:pPr>
        <w:rPr>
          <w:rFonts w:ascii="游ゴシック" w:eastAsia="游ゴシック" w:hAnsi="游ゴシック"/>
        </w:rPr>
      </w:pPr>
      <w:r w:rsidRPr="009B2761">
        <w:rPr>
          <w:rFonts w:ascii="游ゴシック" w:eastAsia="游ゴシック" w:hAnsi="游ゴシック" w:hint="eastAsia"/>
        </w:rPr>
        <w:t xml:space="preserve">　・同学年</w:t>
      </w:r>
      <w:r>
        <w:rPr>
          <w:rFonts w:ascii="游ゴシック" w:eastAsia="游ゴシック" w:hAnsi="游ゴシック" w:hint="eastAsia"/>
        </w:rPr>
        <w:t>内で、より多くの</w:t>
      </w:r>
      <w:r w:rsidRPr="009B2761">
        <w:rPr>
          <w:rFonts w:ascii="游ゴシック" w:eastAsia="游ゴシック" w:hAnsi="游ゴシック" w:hint="eastAsia"/>
        </w:rPr>
        <w:t>児童</w:t>
      </w:r>
      <w:r>
        <w:rPr>
          <w:rFonts w:ascii="游ゴシック" w:eastAsia="游ゴシック" w:hAnsi="游ゴシック" w:hint="eastAsia"/>
        </w:rPr>
        <w:t>同士</w:t>
      </w:r>
      <w:r w:rsidRPr="009B2761">
        <w:rPr>
          <w:rFonts w:ascii="游ゴシック" w:eastAsia="游ゴシック" w:hAnsi="游ゴシック" w:hint="eastAsia"/>
        </w:rPr>
        <w:t>が</w:t>
      </w:r>
      <w:r>
        <w:rPr>
          <w:rFonts w:ascii="游ゴシック" w:eastAsia="游ゴシック" w:hAnsi="游ゴシック" w:hint="eastAsia"/>
        </w:rPr>
        <w:t>交流する</w:t>
      </w:r>
      <w:r w:rsidRPr="009B2761">
        <w:rPr>
          <w:rFonts w:ascii="游ゴシック" w:eastAsia="游ゴシック" w:hAnsi="游ゴシック" w:hint="eastAsia"/>
        </w:rPr>
        <w:t>機会を増やす</w:t>
      </w:r>
      <w:r>
        <w:rPr>
          <w:rFonts w:ascii="游ゴシック" w:eastAsia="游ゴシック" w:hAnsi="游ゴシック" w:hint="eastAsia"/>
        </w:rPr>
        <w:t>ため</w:t>
      </w:r>
    </w:p>
    <w:p w:rsidR="003B5B6A" w:rsidRPr="00E52085" w:rsidRDefault="003B5B6A" w:rsidP="003B5B6A">
      <w:pPr>
        <w:rPr>
          <w:rFonts w:ascii="游ゴシック" w:eastAsia="游ゴシック" w:hAnsi="游ゴシック"/>
        </w:rPr>
      </w:pPr>
    </w:p>
    <w:p w:rsidR="003B5B6A" w:rsidRPr="009B2761" w:rsidRDefault="006F4B73" w:rsidP="003B5B6A">
      <w:pPr>
        <w:rPr>
          <w:rFonts w:ascii="游ゴシック" w:eastAsia="游ゴシック" w:hAnsi="游ゴシック"/>
          <w:b/>
          <w:bCs/>
          <w:sz w:val="22"/>
          <w:szCs w:val="24"/>
        </w:rPr>
      </w:pPr>
      <w:r>
        <w:rPr>
          <w:rFonts w:ascii="游ゴシック" w:eastAsia="游ゴシック" w:hAnsi="游ゴシック" w:hint="eastAsia"/>
          <w:b/>
          <w:bCs/>
          <w:sz w:val="22"/>
          <w:szCs w:val="24"/>
        </w:rPr>
        <w:t>＜</w:t>
      </w:r>
      <w:r w:rsidR="003C1F11">
        <w:rPr>
          <w:rFonts w:ascii="游ゴシック" w:eastAsia="游ゴシック" w:hAnsi="游ゴシック" w:hint="eastAsia"/>
          <w:b/>
          <w:bCs/>
          <w:sz w:val="22"/>
          <w:szCs w:val="24"/>
        </w:rPr>
        <w:t xml:space="preserve"> </w:t>
      </w:r>
      <w:r w:rsidR="00E52085">
        <w:rPr>
          <w:rFonts w:ascii="游ゴシック" w:eastAsia="游ゴシック" w:hAnsi="游ゴシック" w:hint="eastAsia"/>
          <w:b/>
          <w:bCs/>
          <w:sz w:val="22"/>
          <w:szCs w:val="24"/>
        </w:rPr>
        <w:t>新しい</w:t>
      </w:r>
      <w:r w:rsidR="003B5B6A" w:rsidRPr="009B2761">
        <w:rPr>
          <w:rFonts w:ascii="游ゴシック" w:eastAsia="游ゴシック" w:hAnsi="游ゴシック" w:hint="eastAsia"/>
          <w:b/>
          <w:bCs/>
          <w:sz w:val="22"/>
          <w:szCs w:val="24"/>
        </w:rPr>
        <w:t>実施方法</w:t>
      </w:r>
      <w:r w:rsidR="003C1F11">
        <w:rPr>
          <w:rFonts w:ascii="游ゴシック" w:eastAsia="游ゴシック" w:hAnsi="游ゴシック" w:hint="eastAsia"/>
          <w:b/>
          <w:bCs/>
          <w:sz w:val="22"/>
          <w:szCs w:val="24"/>
        </w:rPr>
        <w:t xml:space="preserve"> </w:t>
      </w:r>
      <w:r>
        <w:rPr>
          <w:rFonts w:ascii="游ゴシック" w:eastAsia="游ゴシック" w:hAnsi="游ゴシック" w:hint="eastAsia"/>
          <w:b/>
          <w:bCs/>
          <w:sz w:val="22"/>
          <w:szCs w:val="24"/>
        </w:rPr>
        <w:t>＞</w:t>
      </w:r>
    </w:p>
    <w:p w:rsidR="00740D93" w:rsidRDefault="00437058" w:rsidP="003B5B6A">
      <w:pPr>
        <w:rPr>
          <w:rFonts w:ascii="游ゴシック" w:eastAsia="游ゴシック" w:hAnsi="游ゴシック"/>
        </w:rPr>
      </w:pPr>
      <w:r>
        <w:rPr>
          <w:rFonts w:ascii="游ゴシック" w:eastAsia="游ゴシック" w:hAnsi="游ゴシック" w:hint="eastAsia"/>
        </w:rPr>
        <w:t xml:space="preserve">　・</w:t>
      </w:r>
      <w:r w:rsidR="00740D93" w:rsidRPr="009B2761">
        <w:rPr>
          <w:rFonts w:ascii="游ゴシック" w:eastAsia="游ゴシック" w:hAnsi="游ゴシック" w:hint="eastAsia"/>
        </w:rPr>
        <w:t>2学年から3学年への進級時、4学年から5学年への進級時</w:t>
      </w:r>
      <w:r>
        <w:rPr>
          <w:rFonts w:ascii="游ゴシック" w:eastAsia="游ゴシック" w:hAnsi="游ゴシック" w:hint="eastAsia"/>
        </w:rPr>
        <w:t>にクラス替えを実施します。</w:t>
      </w:r>
    </w:p>
    <w:p w:rsidR="00437058" w:rsidRDefault="00437058" w:rsidP="003B5B6A">
      <w:pPr>
        <w:rPr>
          <w:rFonts w:ascii="游ゴシック" w:eastAsia="游ゴシック" w:hAnsi="游ゴシック"/>
        </w:rPr>
      </w:pPr>
      <w:r>
        <w:rPr>
          <w:rFonts w:ascii="游ゴシック" w:eastAsia="游ゴシック" w:hAnsi="游ゴシック" w:hint="eastAsia"/>
        </w:rPr>
        <w:t xml:space="preserve">　・実施スケジュールは下記の通りです。</w:t>
      </w:r>
      <w:r w:rsidR="00DA1EBE">
        <w:rPr>
          <w:rFonts w:ascii="游ゴシック" w:eastAsia="游ゴシック" w:hAnsi="游ゴシック" w:hint="eastAsia"/>
        </w:rPr>
        <w:t>（○…クラス替え実施）</w:t>
      </w:r>
    </w:p>
    <w:tbl>
      <w:tblPr>
        <w:tblStyle w:val="a7"/>
        <w:tblW w:w="0" w:type="auto"/>
        <w:tblInd w:w="421" w:type="dxa"/>
        <w:tblLook w:val="04A0" w:firstRow="1" w:lastRow="0" w:firstColumn="1" w:lastColumn="0" w:noHBand="0" w:noVBand="1"/>
      </w:tblPr>
      <w:tblGrid>
        <w:gridCol w:w="1201"/>
        <w:gridCol w:w="1602"/>
        <w:gridCol w:w="1602"/>
        <w:gridCol w:w="1603"/>
        <w:gridCol w:w="1602"/>
        <w:gridCol w:w="1603"/>
      </w:tblGrid>
      <w:tr w:rsidR="00437058" w:rsidTr="00D17019">
        <w:tc>
          <w:tcPr>
            <w:tcW w:w="1201" w:type="dxa"/>
            <w:tcBorders>
              <w:bottom w:val="double" w:sz="4" w:space="0" w:color="auto"/>
            </w:tcBorders>
            <w:vAlign w:val="center"/>
          </w:tcPr>
          <w:p w:rsidR="00437058" w:rsidRDefault="00437058" w:rsidP="00437058">
            <w:pPr>
              <w:jc w:val="center"/>
              <w:rPr>
                <w:rFonts w:ascii="游ゴシック" w:eastAsia="游ゴシック" w:hAnsi="游ゴシック"/>
              </w:rPr>
            </w:pPr>
          </w:p>
        </w:tc>
        <w:tc>
          <w:tcPr>
            <w:tcW w:w="1602" w:type="dxa"/>
            <w:tcBorders>
              <w:bottom w:val="double" w:sz="4" w:space="0" w:color="auto"/>
            </w:tcBorders>
            <w:vAlign w:val="center"/>
          </w:tcPr>
          <w:p w:rsidR="00437058" w:rsidRDefault="00DA1EBE" w:rsidP="009B7D04">
            <w:pPr>
              <w:jc w:val="center"/>
              <w:rPr>
                <w:rFonts w:ascii="游ゴシック" w:eastAsia="游ゴシック" w:hAnsi="游ゴシック" w:hint="eastAsia"/>
              </w:rPr>
            </w:pPr>
            <w:r>
              <w:rPr>
                <w:rFonts w:ascii="游ゴシック" w:eastAsia="游ゴシック" w:hAnsi="游ゴシック" w:hint="eastAsia"/>
              </w:rPr>
              <w:t>今</w:t>
            </w:r>
            <w:r w:rsidR="00437058">
              <w:rPr>
                <w:rFonts w:ascii="游ゴシック" w:eastAsia="游ゴシック" w:hAnsi="游ゴシック" w:hint="eastAsia"/>
              </w:rPr>
              <w:t>年度</w:t>
            </w:r>
          </w:p>
        </w:tc>
        <w:tc>
          <w:tcPr>
            <w:tcW w:w="1602" w:type="dxa"/>
            <w:tcBorders>
              <w:bottom w:val="double" w:sz="4" w:space="0" w:color="auto"/>
            </w:tcBorders>
            <w:vAlign w:val="center"/>
          </w:tcPr>
          <w:p w:rsidR="00437058" w:rsidRDefault="00DA1EBE" w:rsidP="009B7D04">
            <w:pPr>
              <w:jc w:val="center"/>
              <w:rPr>
                <w:rFonts w:ascii="游ゴシック" w:eastAsia="游ゴシック" w:hAnsi="游ゴシック" w:hint="eastAsia"/>
              </w:rPr>
            </w:pPr>
            <w:r>
              <w:rPr>
                <w:rFonts w:ascii="游ゴシック" w:eastAsia="游ゴシック" w:hAnsi="游ゴシック" w:hint="eastAsia"/>
              </w:rPr>
              <w:t>来</w:t>
            </w:r>
            <w:r w:rsidR="00437058">
              <w:rPr>
                <w:rFonts w:ascii="游ゴシック" w:eastAsia="游ゴシック" w:hAnsi="游ゴシック" w:hint="eastAsia"/>
              </w:rPr>
              <w:t>年度</w:t>
            </w:r>
          </w:p>
        </w:tc>
        <w:tc>
          <w:tcPr>
            <w:tcW w:w="1603" w:type="dxa"/>
            <w:tcBorders>
              <w:bottom w:val="double" w:sz="4" w:space="0" w:color="auto"/>
            </w:tcBorders>
            <w:vAlign w:val="center"/>
          </w:tcPr>
          <w:p w:rsidR="00437058" w:rsidRDefault="00437058" w:rsidP="009B7D04">
            <w:pPr>
              <w:jc w:val="center"/>
              <w:rPr>
                <w:rFonts w:ascii="游ゴシック" w:eastAsia="游ゴシック" w:hAnsi="游ゴシック" w:hint="eastAsia"/>
              </w:rPr>
            </w:pPr>
            <w:r>
              <w:rPr>
                <w:rFonts w:ascii="游ゴシック" w:eastAsia="游ゴシック" w:hAnsi="游ゴシック" w:hint="eastAsia"/>
              </w:rPr>
              <w:t>●●●●年度</w:t>
            </w:r>
          </w:p>
        </w:tc>
        <w:tc>
          <w:tcPr>
            <w:tcW w:w="1602" w:type="dxa"/>
            <w:tcBorders>
              <w:bottom w:val="double" w:sz="4" w:space="0" w:color="auto"/>
            </w:tcBorders>
            <w:vAlign w:val="center"/>
          </w:tcPr>
          <w:p w:rsidR="00437058" w:rsidRDefault="00437058" w:rsidP="009B7D04">
            <w:pPr>
              <w:jc w:val="center"/>
              <w:rPr>
                <w:rFonts w:ascii="游ゴシック" w:eastAsia="游ゴシック" w:hAnsi="游ゴシック" w:hint="eastAsia"/>
              </w:rPr>
            </w:pPr>
            <w:r>
              <w:rPr>
                <w:rFonts w:ascii="游ゴシック" w:eastAsia="游ゴシック" w:hAnsi="游ゴシック" w:hint="eastAsia"/>
              </w:rPr>
              <w:t>●●●●年度</w:t>
            </w:r>
          </w:p>
        </w:tc>
        <w:tc>
          <w:tcPr>
            <w:tcW w:w="1603" w:type="dxa"/>
            <w:tcBorders>
              <w:bottom w:val="double" w:sz="4" w:space="0" w:color="auto"/>
            </w:tcBorders>
            <w:vAlign w:val="center"/>
          </w:tcPr>
          <w:p w:rsidR="00437058" w:rsidRDefault="00437058" w:rsidP="009B7D04">
            <w:pPr>
              <w:jc w:val="center"/>
              <w:rPr>
                <w:rFonts w:ascii="游ゴシック" w:eastAsia="游ゴシック" w:hAnsi="游ゴシック" w:hint="eastAsia"/>
              </w:rPr>
            </w:pPr>
            <w:r>
              <w:rPr>
                <w:rFonts w:ascii="游ゴシック" w:eastAsia="游ゴシック" w:hAnsi="游ゴシック" w:hint="eastAsia"/>
              </w:rPr>
              <w:t>●●●●年度</w:t>
            </w:r>
          </w:p>
        </w:tc>
      </w:tr>
      <w:tr w:rsidR="00437058" w:rsidTr="00D17019">
        <w:tc>
          <w:tcPr>
            <w:tcW w:w="1201" w:type="dxa"/>
            <w:tcBorders>
              <w:top w:val="double" w:sz="4" w:space="0" w:color="auto"/>
            </w:tcBorders>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現1学年</w:t>
            </w:r>
          </w:p>
        </w:tc>
        <w:tc>
          <w:tcPr>
            <w:tcW w:w="1602" w:type="dxa"/>
            <w:tcBorders>
              <w:top w:val="double" w:sz="4" w:space="0" w:color="auto"/>
            </w:tcBorders>
            <w:vAlign w:val="center"/>
          </w:tcPr>
          <w:p w:rsidR="00437058" w:rsidRDefault="00437058" w:rsidP="00437058">
            <w:pPr>
              <w:jc w:val="center"/>
              <w:rPr>
                <w:rFonts w:ascii="游ゴシック" w:eastAsia="游ゴシック" w:hAnsi="游ゴシック"/>
              </w:rPr>
            </w:pPr>
          </w:p>
        </w:tc>
        <w:tc>
          <w:tcPr>
            <w:tcW w:w="1602" w:type="dxa"/>
            <w:tcBorders>
              <w:top w:val="double" w:sz="4" w:space="0" w:color="auto"/>
            </w:tcBorders>
            <w:vAlign w:val="center"/>
          </w:tcPr>
          <w:p w:rsidR="00437058" w:rsidRDefault="00437058" w:rsidP="00437058">
            <w:pPr>
              <w:jc w:val="center"/>
              <w:rPr>
                <w:rFonts w:ascii="游ゴシック" w:eastAsia="游ゴシック" w:hAnsi="游ゴシック"/>
              </w:rPr>
            </w:pPr>
          </w:p>
        </w:tc>
        <w:tc>
          <w:tcPr>
            <w:tcW w:w="1603" w:type="dxa"/>
            <w:tcBorders>
              <w:top w:val="double" w:sz="4" w:space="0" w:color="auto"/>
            </w:tcBorders>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w:t>
            </w:r>
          </w:p>
        </w:tc>
        <w:tc>
          <w:tcPr>
            <w:tcW w:w="1602" w:type="dxa"/>
            <w:tcBorders>
              <w:top w:val="double" w:sz="4" w:space="0" w:color="auto"/>
            </w:tcBorders>
            <w:vAlign w:val="center"/>
          </w:tcPr>
          <w:p w:rsidR="00437058" w:rsidRDefault="00437058" w:rsidP="00437058">
            <w:pPr>
              <w:jc w:val="center"/>
              <w:rPr>
                <w:rFonts w:ascii="游ゴシック" w:eastAsia="游ゴシック" w:hAnsi="游ゴシック"/>
              </w:rPr>
            </w:pPr>
          </w:p>
        </w:tc>
        <w:tc>
          <w:tcPr>
            <w:tcW w:w="1603" w:type="dxa"/>
            <w:tcBorders>
              <w:top w:val="double" w:sz="4" w:space="0" w:color="auto"/>
            </w:tcBorders>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w:t>
            </w:r>
          </w:p>
        </w:tc>
      </w:tr>
      <w:tr w:rsidR="00437058" w:rsidTr="00437058">
        <w:tc>
          <w:tcPr>
            <w:tcW w:w="1201"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現2学年</w:t>
            </w:r>
          </w:p>
        </w:tc>
        <w:tc>
          <w:tcPr>
            <w:tcW w:w="1602" w:type="dxa"/>
            <w:vAlign w:val="center"/>
          </w:tcPr>
          <w:p w:rsidR="00437058" w:rsidRDefault="00437058" w:rsidP="00437058">
            <w:pPr>
              <w:jc w:val="center"/>
              <w:rPr>
                <w:rFonts w:ascii="游ゴシック" w:eastAsia="游ゴシック" w:hAnsi="游ゴシック"/>
              </w:rPr>
            </w:pPr>
          </w:p>
        </w:tc>
        <w:tc>
          <w:tcPr>
            <w:tcW w:w="1602"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w:t>
            </w:r>
          </w:p>
        </w:tc>
        <w:tc>
          <w:tcPr>
            <w:tcW w:w="1603" w:type="dxa"/>
            <w:vAlign w:val="center"/>
          </w:tcPr>
          <w:p w:rsidR="00437058" w:rsidRDefault="00437058" w:rsidP="00437058">
            <w:pPr>
              <w:jc w:val="center"/>
              <w:rPr>
                <w:rFonts w:ascii="游ゴシック" w:eastAsia="游ゴシック" w:hAnsi="游ゴシック"/>
              </w:rPr>
            </w:pPr>
          </w:p>
        </w:tc>
        <w:tc>
          <w:tcPr>
            <w:tcW w:w="1602"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w:t>
            </w:r>
          </w:p>
        </w:tc>
        <w:tc>
          <w:tcPr>
            <w:tcW w:w="1603" w:type="dxa"/>
            <w:vAlign w:val="center"/>
          </w:tcPr>
          <w:p w:rsidR="00437058" w:rsidRDefault="00437058" w:rsidP="00437058">
            <w:pPr>
              <w:jc w:val="center"/>
              <w:rPr>
                <w:rFonts w:ascii="游ゴシック" w:eastAsia="游ゴシック" w:hAnsi="游ゴシック"/>
              </w:rPr>
            </w:pPr>
          </w:p>
        </w:tc>
      </w:tr>
      <w:tr w:rsidR="00437058" w:rsidTr="009B7D04">
        <w:tc>
          <w:tcPr>
            <w:tcW w:w="1201"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現3学年</w:t>
            </w:r>
          </w:p>
        </w:tc>
        <w:tc>
          <w:tcPr>
            <w:tcW w:w="1602" w:type="dxa"/>
            <w:vAlign w:val="center"/>
          </w:tcPr>
          <w:p w:rsidR="00437058" w:rsidRDefault="00437058" w:rsidP="00437058">
            <w:pPr>
              <w:jc w:val="center"/>
              <w:rPr>
                <w:rFonts w:ascii="游ゴシック" w:eastAsia="游ゴシック" w:hAnsi="游ゴシック"/>
              </w:rPr>
            </w:pPr>
          </w:p>
        </w:tc>
        <w:tc>
          <w:tcPr>
            <w:tcW w:w="1602"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w:t>
            </w:r>
          </w:p>
        </w:tc>
        <w:tc>
          <w:tcPr>
            <w:tcW w:w="1603" w:type="dxa"/>
            <w:vAlign w:val="center"/>
          </w:tcPr>
          <w:p w:rsidR="00437058" w:rsidRDefault="00DA1EBE" w:rsidP="00437058">
            <w:pPr>
              <w:jc w:val="center"/>
              <w:rPr>
                <w:rFonts w:ascii="游ゴシック" w:eastAsia="游ゴシック" w:hAnsi="游ゴシック"/>
              </w:rPr>
            </w:pPr>
            <w:r>
              <w:rPr>
                <w:rFonts w:ascii="游ゴシック" w:eastAsia="游ゴシック" w:hAnsi="游ゴシック" w:hint="eastAsia"/>
              </w:rPr>
              <w:t>×</w:t>
            </w:r>
          </w:p>
        </w:tc>
        <w:tc>
          <w:tcPr>
            <w:tcW w:w="1602" w:type="dxa"/>
            <w:vAlign w:val="center"/>
          </w:tcPr>
          <w:p w:rsidR="00437058" w:rsidRDefault="00437058" w:rsidP="00437058">
            <w:pPr>
              <w:jc w:val="center"/>
              <w:rPr>
                <w:rFonts w:ascii="游ゴシック" w:eastAsia="游ゴシック" w:hAnsi="游ゴシック"/>
              </w:rPr>
            </w:pPr>
          </w:p>
        </w:tc>
        <w:tc>
          <w:tcPr>
            <w:tcW w:w="1603"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r>
      <w:tr w:rsidR="00437058" w:rsidTr="009B7D04">
        <w:tc>
          <w:tcPr>
            <w:tcW w:w="1201"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現4学年</w:t>
            </w:r>
          </w:p>
        </w:tc>
        <w:tc>
          <w:tcPr>
            <w:tcW w:w="1602" w:type="dxa"/>
            <w:vAlign w:val="center"/>
          </w:tcPr>
          <w:p w:rsidR="00437058" w:rsidRDefault="001B1588" w:rsidP="00437058">
            <w:pPr>
              <w:jc w:val="center"/>
              <w:rPr>
                <w:rFonts w:ascii="游ゴシック" w:eastAsia="游ゴシック" w:hAnsi="游ゴシック"/>
              </w:rPr>
            </w:pPr>
            <w:r w:rsidRPr="001B1588">
              <w:rPr>
                <w:rFonts w:ascii="游ゴシック" w:eastAsia="游ゴシック" w:hAnsi="游ゴシック" w:hint="eastAsia"/>
                <w:sz w:val="16"/>
                <w:szCs w:val="18"/>
              </w:rPr>
              <w:t>（前年度に実施）</w:t>
            </w:r>
          </w:p>
        </w:tc>
        <w:tc>
          <w:tcPr>
            <w:tcW w:w="1602" w:type="dxa"/>
            <w:vAlign w:val="center"/>
          </w:tcPr>
          <w:p w:rsidR="00437058" w:rsidRDefault="00DA1EBE" w:rsidP="00437058">
            <w:pPr>
              <w:jc w:val="center"/>
              <w:rPr>
                <w:rFonts w:ascii="游ゴシック" w:eastAsia="游ゴシック" w:hAnsi="游ゴシック"/>
              </w:rPr>
            </w:pPr>
            <w:r>
              <w:rPr>
                <w:rFonts w:ascii="游ゴシック" w:eastAsia="游ゴシック" w:hAnsi="游ゴシック" w:hint="eastAsia"/>
              </w:rPr>
              <w:t>×</w:t>
            </w:r>
          </w:p>
        </w:tc>
        <w:tc>
          <w:tcPr>
            <w:tcW w:w="1603" w:type="dxa"/>
            <w:vAlign w:val="center"/>
          </w:tcPr>
          <w:p w:rsidR="00437058" w:rsidRDefault="00437058" w:rsidP="00437058">
            <w:pPr>
              <w:jc w:val="center"/>
              <w:rPr>
                <w:rFonts w:ascii="游ゴシック" w:eastAsia="游ゴシック" w:hAnsi="游ゴシック"/>
              </w:rPr>
            </w:pPr>
          </w:p>
        </w:tc>
        <w:tc>
          <w:tcPr>
            <w:tcW w:w="1602"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c>
          <w:tcPr>
            <w:tcW w:w="1603"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r>
      <w:tr w:rsidR="00437058" w:rsidTr="009B7D04">
        <w:tc>
          <w:tcPr>
            <w:tcW w:w="1201"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現5学年</w:t>
            </w:r>
          </w:p>
        </w:tc>
        <w:tc>
          <w:tcPr>
            <w:tcW w:w="1602" w:type="dxa"/>
            <w:vAlign w:val="center"/>
          </w:tcPr>
          <w:p w:rsidR="00437058" w:rsidRDefault="00437058" w:rsidP="00437058">
            <w:pPr>
              <w:jc w:val="center"/>
              <w:rPr>
                <w:rFonts w:ascii="游ゴシック" w:eastAsia="游ゴシック" w:hAnsi="游ゴシック"/>
              </w:rPr>
            </w:pPr>
          </w:p>
        </w:tc>
        <w:tc>
          <w:tcPr>
            <w:tcW w:w="1602" w:type="dxa"/>
            <w:vAlign w:val="center"/>
          </w:tcPr>
          <w:p w:rsidR="00437058" w:rsidRDefault="00437058" w:rsidP="00437058">
            <w:pPr>
              <w:jc w:val="center"/>
              <w:rPr>
                <w:rFonts w:ascii="游ゴシック" w:eastAsia="游ゴシック" w:hAnsi="游ゴシック"/>
              </w:rPr>
            </w:pPr>
          </w:p>
        </w:tc>
        <w:tc>
          <w:tcPr>
            <w:tcW w:w="1603"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c>
          <w:tcPr>
            <w:tcW w:w="1602"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c>
          <w:tcPr>
            <w:tcW w:w="1603"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r>
      <w:tr w:rsidR="00437058" w:rsidTr="009B7D04">
        <w:tc>
          <w:tcPr>
            <w:tcW w:w="1201" w:type="dxa"/>
            <w:vAlign w:val="center"/>
          </w:tcPr>
          <w:p w:rsidR="00437058" w:rsidRDefault="00437058" w:rsidP="00437058">
            <w:pPr>
              <w:jc w:val="center"/>
              <w:rPr>
                <w:rFonts w:ascii="游ゴシック" w:eastAsia="游ゴシック" w:hAnsi="游ゴシック"/>
              </w:rPr>
            </w:pPr>
            <w:r>
              <w:rPr>
                <w:rFonts w:ascii="游ゴシック" w:eastAsia="游ゴシック" w:hAnsi="游ゴシック" w:hint="eastAsia"/>
              </w:rPr>
              <w:t>現6学年</w:t>
            </w:r>
          </w:p>
        </w:tc>
        <w:tc>
          <w:tcPr>
            <w:tcW w:w="1602" w:type="dxa"/>
            <w:vAlign w:val="center"/>
          </w:tcPr>
          <w:p w:rsidR="00437058" w:rsidRDefault="00437058" w:rsidP="00437058">
            <w:pPr>
              <w:jc w:val="center"/>
              <w:rPr>
                <w:rFonts w:ascii="游ゴシック" w:eastAsia="游ゴシック" w:hAnsi="游ゴシック"/>
              </w:rPr>
            </w:pPr>
          </w:p>
        </w:tc>
        <w:tc>
          <w:tcPr>
            <w:tcW w:w="1602"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c>
          <w:tcPr>
            <w:tcW w:w="1603"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c>
          <w:tcPr>
            <w:tcW w:w="1602"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c>
          <w:tcPr>
            <w:tcW w:w="1603" w:type="dxa"/>
            <w:shd w:val="clear" w:color="auto" w:fill="A6A6A6" w:themeFill="background1" w:themeFillShade="A6"/>
            <w:vAlign w:val="center"/>
          </w:tcPr>
          <w:p w:rsidR="00437058" w:rsidRDefault="00437058" w:rsidP="00437058">
            <w:pPr>
              <w:jc w:val="center"/>
              <w:rPr>
                <w:rFonts w:ascii="游ゴシック" w:eastAsia="游ゴシック" w:hAnsi="游ゴシック"/>
              </w:rPr>
            </w:pPr>
          </w:p>
        </w:tc>
      </w:tr>
    </w:tbl>
    <w:p w:rsidR="00BC10C6" w:rsidRDefault="00AC4C8E" w:rsidP="00BC10C6">
      <w:pPr>
        <w:rPr>
          <w:rFonts w:ascii="游ゴシック" w:eastAsia="游ゴシック" w:hAnsi="游ゴシック"/>
          <w:sz w:val="20"/>
          <w:szCs w:val="21"/>
        </w:rPr>
      </w:pPr>
      <w:r w:rsidRPr="00BC10C6">
        <w:rPr>
          <w:rFonts w:ascii="游ゴシック" w:eastAsia="游ゴシック" w:hAnsi="游ゴシック" w:hint="eastAsia"/>
          <w:sz w:val="20"/>
          <w:szCs w:val="21"/>
        </w:rPr>
        <w:t xml:space="preserve">　</w:t>
      </w:r>
      <w:r w:rsidR="00EE46BD" w:rsidRPr="00BC10C6">
        <w:rPr>
          <w:rFonts w:ascii="游ゴシック" w:eastAsia="游ゴシック" w:hAnsi="游ゴシック" w:hint="eastAsia"/>
          <w:sz w:val="20"/>
          <w:szCs w:val="21"/>
        </w:rPr>
        <w:t xml:space="preserve">　※</w:t>
      </w:r>
      <w:r w:rsidR="00FA33A7" w:rsidRPr="00BC10C6">
        <w:rPr>
          <w:rFonts w:ascii="游ゴシック" w:eastAsia="游ゴシック" w:hAnsi="游ゴシック" w:hint="eastAsia"/>
          <w:sz w:val="20"/>
          <w:szCs w:val="21"/>
        </w:rPr>
        <w:t>本校は</w:t>
      </w:r>
      <w:r w:rsidR="00FA33A7" w:rsidRPr="00BC10C6">
        <w:rPr>
          <w:rFonts w:ascii="游ゴシック" w:eastAsia="游ゴシック" w:hAnsi="游ゴシック" w:hint="eastAsia"/>
          <w:sz w:val="20"/>
          <w:szCs w:val="21"/>
        </w:rPr>
        <w:t>従来3年に1回</w:t>
      </w:r>
      <w:r w:rsidR="00FA33A7" w:rsidRPr="00BC10C6">
        <w:rPr>
          <w:rFonts w:ascii="游ゴシック" w:eastAsia="游ゴシック" w:hAnsi="游ゴシック" w:hint="eastAsia"/>
          <w:sz w:val="20"/>
          <w:szCs w:val="21"/>
        </w:rPr>
        <w:t>クラス替えを実施していたため、来年度については、</w:t>
      </w:r>
      <w:r w:rsidRPr="00BC10C6">
        <w:rPr>
          <w:rFonts w:ascii="游ゴシック" w:eastAsia="游ゴシック" w:hAnsi="游ゴシック" w:hint="eastAsia"/>
          <w:sz w:val="20"/>
          <w:szCs w:val="21"/>
        </w:rPr>
        <w:t>現3学年はクラス替えを</w:t>
      </w:r>
    </w:p>
    <w:p w:rsidR="00BC10C6" w:rsidRDefault="00AC4C8E" w:rsidP="00BC10C6">
      <w:pPr>
        <w:ind w:firstLineChars="300" w:firstLine="600"/>
        <w:rPr>
          <w:rFonts w:ascii="游ゴシック" w:eastAsia="游ゴシック" w:hAnsi="游ゴシック"/>
          <w:sz w:val="20"/>
          <w:szCs w:val="21"/>
        </w:rPr>
      </w:pPr>
      <w:r w:rsidRPr="00BC10C6">
        <w:rPr>
          <w:rFonts w:ascii="游ゴシック" w:eastAsia="游ゴシック" w:hAnsi="游ゴシック" w:hint="eastAsia"/>
          <w:sz w:val="20"/>
          <w:szCs w:val="21"/>
        </w:rPr>
        <w:t>実施</w:t>
      </w:r>
      <w:r w:rsidR="00EE46BD" w:rsidRPr="00BC10C6">
        <w:rPr>
          <w:rFonts w:ascii="游ゴシック" w:eastAsia="游ゴシック" w:hAnsi="游ゴシック" w:hint="eastAsia"/>
          <w:sz w:val="20"/>
          <w:szCs w:val="21"/>
        </w:rPr>
        <w:t>、</w:t>
      </w:r>
      <w:r w:rsidRPr="00BC10C6">
        <w:rPr>
          <w:rFonts w:ascii="游ゴシック" w:eastAsia="游ゴシック" w:hAnsi="游ゴシック" w:hint="eastAsia"/>
          <w:sz w:val="20"/>
          <w:szCs w:val="21"/>
        </w:rPr>
        <w:t>現4学年は前年度</w:t>
      </w:r>
      <w:r w:rsidR="00FA33A7" w:rsidRPr="00BC10C6">
        <w:rPr>
          <w:rFonts w:ascii="游ゴシック" w:eastAsia="游ゴシック" w:hAnsi="游ゴシック" w:hint="eastAsia"/>
          <w:sz w:val="20"/>
          <w:szCs w:val="21"/>
        </w:rPr>
        <w:t>実施済によりク</w:t>
      </w:r>
      <w:r w:rsidRPr="00BC10C6">
        <w:rPr>
          <w:rFonts w:ascii="游ゴシック" w:eastAsia="游ゴシック" w:hAnsi="游ゴシック" w:hint="eastAsia"/>
          <w:sz w:val="20"/>
          <w:szCs w:val="21"/>
        </w:rPr>
        <w:t>ラス替え</w:t>
      </w:r>
      <w:r w:rsidR="00FA33A7" w:rsidRPr="00BC10C6">
        <w:rPr>
          <w:rFonts w:ascii="游ゴシック" w:eastAsia="游ゴシック" w:hAnsi="游ゴシック" w:hint="eastAsia"/>
          <w:sz w:val="20"/>
          <w:szCs w:val="21"/>
        </w:rPr>
        <w:t>はありません。</w:t>
      </w:r>
      <w:r w:rsidR="00F92176" w:rsidRPr="00BC10C6">
        <w:rPr>
          <w:rFonts w:ascii="游ゴシック" w:eastAsia="游ゴシック" w:hAnsi="游ゴシック" w:hint="eastAsia"/>
          <w:sz w:val="20"/>
          <w:szCs w:val="21"/>
        </w:rPr>
        <w:t>同様に、現3学年</w:t>
      </w:r>
      <w:r w:rsidR="00BC10C6" w:rsidRPr="00BC10C6">
        <w:rPr>
          <w:rFonts w:ascii="游ゴシック" w:eastAsia="游ゴシック" w:hAnsi="游ゴシック" w:hint="eastAsia"/>
          <w:sz w:val="20"/>
          <w:szCs w:val="21"/>
        </w:rPr>
        <w:t>の児童</w:t>
      </w:r>
      <w:r w:rsidR="00F92176" w:rsidRPr="00BC10C6">
        <w:rPr>
          <w:rFonts w:ascii="游ゴシック" w:eastAsia="游ゴシック" w:hAnsi="游ゴシック" w:hint="eastAsia"/>
          <w:sz w:val="20"/>
          <w:szCs w:val="21"/>
        </w:rPr>
        <w:t>が4学年から</w:t>
      </w:r>
    </w:p>
    <w:p w:rsidR="00AC4C8E" w:rsidRPr="00BC10C6" w:rsidRDefault="00F92176" w:rsidP="00BC10C6">
      <w:pPr>
        <w:ind w:firstLineChars="300" w:firstLine="600"/>
        <w:rPr>
          <w:rFonts w:ascii="游ゴシック" w:eastAsia="游ゴシック" w:hAnsi="游ゴシック"/>
          <w:sz w:val="20"/>
          <w:szCs w:val="21"/>
        </w:rPr>
      </w:pPr>
      <w:r w:rsidRPr="00BC10C6">
        <w:rPr>
          <w:rFonts w:ascii="游ゴシック" w:eastAsia="游ゴシック" w:hAnsi="游ゴシック" w:hint="eastAsia"/>
          <w:sz w:val="20"/>
          <w:szCs w:val="21"/>
        </w:rPr>
        <w:t>5学年に進級する際も、クラス替えはありません。</w:t>
      </w:r>
    </w:p>
    <w:p w:rsidR="00BC10C6" w:rsidRDefault="00FA33A7" w:rsidP="00BC10C6">
      <w:pPr>
        <w:rPr>
          <w:rFonts w:ascii="游ゴシック" w:eastAsia="游ゴシック" w:hAnsi="游ゴシック"/>
        </w:rPr>
      </w:pPr>
      <w:r>
        <w:rPr>
          <w:rFonts w:ascii="游ゴシック" w:eastAsia="游ゴシック" w:hAnsi="游ゴシック" w:hint="eastAsia"/>
        </w:rPr>
        <w:t xml:space="preserve">　</w:t>
      </w:r>
      <w:r w:rsidR="00BC10C6">
        <w:rPr>
          <w:rFonts w:ascii="游ゴシック" w:eastAsia="游ゴシック" w:hAnsi="游ゴシック" w:hint="eastAsia"/>
        </w:rPr>
        <w:t xml:space="preserve">　</w:t>
      </w:r>
      <w:r w:rsidR="00BC10C6" w:rsidRPr="00BC10C6">
        <w:rPr>
          <w:rFonts w:ascii="游ゴシック" w:eastAsia="游ゴシック" w:hAnsi="游ゴシック" w:hint="eastAsia"/>
          <w:sz w:val="20"/>
          <w:szCs w:val="21"/>
        </w:rPr>
        <w:t>※</w:t>
      </w:r>
      <w:r w:rsidRPr="00BC10C6">
        <w:rPr>
          <w:rFonts w:ascii="游ゴシック" w:eastAsia="游ゴシック" w:hAnsi="游ゴシック" w:hint="eastAsia"/>
          <w:sz w:val="20"/>
          <w:szCs w:val="21"/>
        </w:rPr>
        <w:t>本件に関</w:t>
      </w:r>
      <w:r w:rsidRPr="00BC10C6">
        <w:rPr>
          <w:rFonts w:ascii="游ゴシック" w:eastAsia="游ゴシック" w:hAnsi="游ゴシック" w:hint="eastAsia"/>
          <w:sz w:val="20"/>
          <w:szCs w:val="21"/>
        </w:rPr>
        <w:t>する</w:t>
      </w:r>
      <w:r w:rsidRPr="00BC10C6">
        <w:rPr>
          <w:rFonts w:ascii="游ゴシック" w:eastAsia="游ゴシック" w:hAnsi="游ゴシック" w:hint="eastAsia"/>
          <w:sz w:val="20"/>
          <w:szCs w:val="21"/>
        </w:rPr>
        <w:t>ご質問やご不明な点等</w:t>
      </w:r>
      <w:r w:rsidRPr="00BC10C6">
        <w:rPr>
          <w:rFonts w:ascii="游ゴシック" w:eastAsia="游ゴシック" w:hAnsi="游ゴシック" w:hint="eastAsia"/>
          <w:sz w:val="20"/>
          <w:szCs w:val="21"/>
        </w:rPr>
        <w:t>は教育委員会または</w:t>
      </w:r>
      <w:r w:rsidRPr="00BC10C6">
        <w:rPr>
          <w:rFonts w:ascii="游ゴシック" w:eastAsia="游ゴシック" w:hAnsi="游ゴシック" w:hint="eastAsia"/>
          <w:sz w:val="20"/>
          <w:szCs w:val="21"/>
        </w:rPr>
        <w:t>本校の教頭までご連絡ください。</w:t>
      </w:r>
    </w:p>
    <w:p w:rsidR="003B5B6A" w:rsidRPr="009B2761" w:rsidRDefault="003B5B6A" w:rsidP="00BC10C6">
      <w:pPr>
        <w:jc w:val="right"/>
        <w:rPr>
          <w:rFonts w:ascii="游ゴシック" w:eastAsia="游ゴシック" w:hAnsi="游ゴシック"/>
        </w:rPr>
      </w:pPr>
      <w:r w:rsidRPr="009B2761">
        <w:rPr>
          <w:rFonts w:ascii="游ゴシック" w:eastAsia="游ゴシック" w:hAnsi="游ゴシック" w:hint="eastAsia"/>
        </w:rPr>
        <w:t>以上</w:t>
      </w:r>
    </w:p>
    <w:sectPr w:rsidR="003B5B6A" w:rsidRPr="009B2761" w:rsidSect="009B276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4FA"/>
    <w:rsid w:val="000454C5"/>
    <w:rsid w:val="0017081A"/>
    <w:rsid w:val="001B1588"/>
    <w:rsid w:val="002E1FB2"/>
    <w:rsid w:val="003754FA"/>
    <w:rsid w:val="00386490"/>
    <w:rsid w:val="003B5B6A"/>
    <w:rsid w:val="003C1F11"/>
    <w:rsid w:val="003E081E"/>
    <w:rsid w:val="00437058"/>
    <w:rsid w:val="005451E0"/>
    <w:rsid w:val="006B5C84"/>
    <w:rsid w:val="006F4B73"/>
    <w:rsid w:val="00740D93"/>
    <w:rsid w:val="009B2761"/>
    <w:rsid w:val="009B7D04"/>
    <w:rsid w:val="00AC4C8E"/>
    <w:rsid w:val="00AF53F7"/>
    <w:rsid w:val="00B80441"/>
    <w:rsid w:val="00BC10C6"/>
    <w:rsid w:val="00D17019"/>
    <w:rsid w:val="00DA1EBE"/>
    <w:rsid w:val="00E52085"/>
    <w:rsid w:val="00EE46BD"/>
    <w:rsid w:val="00F92176"/>
    <w:rsid w:val="00F948F9"/>
    <w:rsid w:val="00FA33A7"/>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E41575"/>
  <w15:chartTrackingRefBased/>
  <w15:docId w15:val="{1AABC364-7720-4743-AF44-668DAD20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B5B6A"/>
    <w:pPr>
      <w:jc w:val="center"/>
    </w:pPr>
  </w:style>
  <w:style w:type="character" w:customStyle="1" w:styleId="a4">
    <w:name w:val="記 (文字)"/>
    <w:basedOn w:val="a0"/>
    <w:link w:val="a3"/>
    <w:uiPriority w:val="99"/>
    <w:rsid w:val="003B5B6A"/>
  </w:style>
  <w:style w:type="paragraph" w:styleId="a5">
    <w:name w:val="Closing"/>
    <w:basedOn w:val="a"/>
    <w:link w:val="a6"/>
    <w:uiPriority w:val="99"/>
    <w:unhideWhenUsed/>
    <w:rsid w:val="003B5B6A"/>
    <w:pPr>
      <w:jc w:val="right"/>
    </w:pPr>
  </w:style>
  <w:style w:type="character" w:customStyle="1" w:styleId="a6">
    <w:name w:val="結語 (文字)"/>
    <w:basedOn w:val="a0"/>
    <w:link w:val="a5"/>
    <w:uiPriority w:val="99"/>
    <w:rsid w:val="003B5B6A"/>
  </w:style>
  <w:style w:type="table" w:styleId="a7">
    <w:name w:val="Table Grid"/>
    <w:basedOn w:val="a1"/>
    <w:uiPriority w:val="39"/>
    <w:rsid w:val="009B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111</Words>
  <Characters>636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2022-12-20T14:41:00Z</dcterms:created>
  <dcterms:modified xsi:type="dcterms:W3CDTF">2022-12-20T15:28:00Z</dcterms:modified>
</cp:coreProperties>
</file>