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1FF1" w:rsidRDefault="00431FF1"/>
    <w:p w:rsidR="00431FF1" w:rsidRDefault="00431FF1"/>
    <w:p w:rsidR="00431FF1" w:rsidRDefault="00431FF1"/>
    <w:tbl>
      <w:tblPr>
        <w:tblStyle w:val="a3"/>
        <w:tblW w:w="0" w:type="auto"/>
        <w:tblInd w:w="1838" w:type="dxa"/>
        <w:tblLook w:val="04A0" w:firstRow="1" w:lastRow="0" w:firstColumn="1" w:lastColumn="0" w:noHBand="0" w:noVBand="1"/>
      </w:tblPr>
      <w:tblGrid>
        <w:gridCol w:w="5387"/>
        <w:gridCol w:w="2268"/>
      </w:tblGrid>
      <w:tr w:rsidR="00431FF1" w:rsidRPr="00431FF1" w:rsidTr="00641BA5">
        <w:trPr>
          <w:trHeight w:val="964"/>
        </w:trPr>
        <w:tc>
          <w:tcPr>
            <w:tcW w:w="5387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vAlign w:val="center"/>
          </w:tcPr>
          <w:p w:rsidR="00431FF1" w:rsidRPr="00431FF1" w:rsidRDefault="00431FF1" w:rsidP="00431FF1">
            <w:pPr>
              <w:jc w:val="right"/>
              <w:rPr>
                <w:rFonts w:ascii="UD デジタル 教科書体 NP-B" w:eastAsia="UD デジタル 教科書体 NP-B" w:hint="eastAsia"/>
                <w:color w:val="385623" w:themeColor="accent6" w:themeShade="80"/>
                <w:sz w:val="40"/>
                <w:szCs w:val="44"/>
              </w:rPr>
            </w:pPr>
            <w:r w:rsidRPr="00431FF1">
              <w:rPr>
                <w:rFonts w:ascii="UD デジタル 教科書体 NP-B" w:eastAsia="UD デジタル 教科書体 NP-B" w:hint="eastAsia"/>
                <w:color w:val="385623" w:themeColor="accent6" w:themeShade="80"/>
                <w:sz w:val="40"/>
                <w:szCs w:val="44"/>
              </w:rPr>
              <w:t>旅</w:t>
            </w:r>
          </w:p>
        </w:tc>
        <w:tc>
          <w:tcPr>
            <w:tcW w:w="2268" w:type="dxa"/>
            <w:tcBorders>
              <w:top w:val="nil"/>
              <w:left w:val="single" w:sz="4" w:space="0" w:color="70AD47" w:themeColor="accent6"/>
              <w:bottom w:val="nil"/>
              <w:right w:val="nil"/>
            </w:tcBorders>
            <w:vAlign w:val="center"/>
          </w:tcPr>
          <w:p w:rsidR="00431FF1" w:rsidRPr="00431FF1" w:rsidRDefault="00431FF1" w:rsidP="00431FF1">
            <w:pPr>
              <w:rPr>
                <w:rFonts w:ascii="UD デジタル 教科書体 NP-B" w:eastAsia="UD デジタル 教科書体 NP-B" w:hint="eastAsia"/>
                <w:color w:val="385623" w:themeColor="accent6" w:themeShade="80"/>
                <w:sz w:val="40"/>
                <w:szCs w:val="44"/>
              </w:rPr>
            </w:pPr>
            <w:r w:rsidRPr="00431FF1">
              <w:rPr>
                <w:rFonts w:ascii="UD デジタル 教科書体 NP-B" w:eastAsia="UD デジタル 教科書体 NP-B" w:hint="eastAsia"/>
                <w:color w:val="385623" w:themeColor="accent6" w:themeShade="80"/>
                <w:sz w:val="40"/>
                <w:szCs w:val="44"/>
              </w:rPr>
              <w:t>のしおり</w:t>
            </w:r>
          </w:p>
        </w:tc>
      </w:tr>
    </w:tbl>
    <w:p w:rsidR="00431FF1" w:rsidRPr="003C6907" w:rsidRDefault="00431FF1">
      <w:pPr>
        <w:rPr>
          <w:rFonts w:ascii="UD デジタル 教科書体 NP-B" w:eastAsia="UD デジタル 教科書体 NP-B" w:hint="eastAsia"/>
        </w:rPr>
      </w:pPr>
    </w:p>
    <w:tbl>
      <w:tblPr>
        <w:tblStyle w:val="a3"/>
        <w:tblW w:w="0" w:type="auto"/>
        <w:tblInd w:w="1838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8080"/>
      </w:tblGrid>
      <w:tr w:rsidR="003C6907" w:rsidRPr="003C6907" w:rsidTr="003C6907">
        <w:tc>
          <w:tcPr>
            <w:tcW w:w="8080" w:type="dxa"/>
            <w:shd w:val="clear" w:color="auto" w:fill="538135" w:themeFill="accent6" w:themeFillShade="BF"/>
          </w:tcPr>
          <w:p w:rsidR="003C6907" w:rsidRPr="003C6907" w:rsidRDefault="003C6907">
            <w:pPr>
              <w:rPr>
                <w:rFonts w:ascii="UD デジタル 教科書体 NP-B" w:eastAsia="UD デジタル 教科書体 NP-B" w:hint="eastAsia"/>
                <w:b/>
                <w:bCs/>
              </w:rPr>
            </w:pPr>
            <w:r w:rsidRPr="003C6907">
              <w:rPr>
                <w:rFonts w:ascii="UD デジタル 教科書体 NP-B" w:eastAsia="UD デジタル 教科書体 NP-B" w:hint="eastAsia"/>
                <w:b/>
                <w:bCs/>
                <w:color w:val="FFFFFF" w:themeColor="background1"/>
              </w:rPr>
              <w:t>旅のコンセプト</w:t>
            </w:r>
          </w:p>
        </w:tc>
      </w:tr>
      <w:tr w:rsidR="003C6907" w:rsidRPr="003C6907" w:rsidTr="003C6907">
        <w:trPr>
          <w:trHeight w:val="737"/>
        </w:trPr>
        <w:tc>
          <w:tcPr>
            <w:tcW w:w="8080" w:type="dxa"/>
            <w:vAlign w:val="center"/>
          </w:tcPr>
          <w:p w:rsidR="003C6907" w:rsidRPr="003C6907" w:rsidRDefault="003C6907" w:rsidP="003C6907">
            <w:pPr>
              <w:rPr>
                <w:rFonts w:ascii="UD デジタル 教科書体 NP-B" w:eastAsia="UD デジタル 教科書体 NP-B" w:hint="eastAsia"/>
              </w:rPr>
            </w:pPr>
          </w:p>
        </w:tc>
      </w:tr>
    </w:tbl>
    <w:p w:rsidR="003C6907" w:rsidRDefault="003C6907">
      <w:pPr>
        <w:rPr>
          <w:rFonts w:ascii="UD デジタル 教科書体 NP-B" w:eastAsia="UD デジタル 教科書体 NP-B"/>
        </w:rPr>
      </w:pPr>
    </w:p>
    <w:tbl>
      <w:tblPr>
        <w:tblStyle w:val="a3"/>
        <w:tblW w:w="0" w:type="auto"/>
        <w:tblInd w:w="1838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8080"/>
      </w:tblGrid>
      <w:tr w:rsidR="003C6907" w:rsidRPr="003C6907" w:rsidTr="00A70F63">
        <w:tc>
          <w:tcPr>
            <w:tcW w:w="8080" w:type="dxa"/>
            <w:shd w:val="clear" w:color="auto" w:fill="538135" w:themeFill="accent6" w:themeFillShade="BF"/>
          </w:tcPr>
          <w:p w:rsidR="003C6907" w:rsidRPr="003C6907" w:rsidRDefault="00924787" w:rsidP="00A70F63">
            <w:pPr>
              <w:rPr>
                <w:rFonts w:ascii="UD デジタル 教科書体 NP-B" w:eastAsia="UD デジタル 教科書体 NP-B" w:hint="eastAsia"/>
                <w:b/>
                <w:bCs/>
              </w:rPr>
            </w:pPr>
            <w:r>
              <w:rPr>
                <w:rFonts w:ascii="UD デジタル 教科書体 NP-B" w:eastAsia="UD デジタル 教科書体 NP-B" w:hint="eastAsia"/>
                <w:b/>
                <w:bCs/>
                <w:color w:val="FFFFFF" w:themeColor="background1"/>
              </w:rPr>
              <w:t>主な観光スポット</w:t>
            </w:r>
          </w:p>
        </w:tc>
      </w:tr>
      <w:tr w:rsidR="003C6907" w:rsidRPr="003C6907" w:rsidTr="00924787">
        <w:trPr>
          <w:trHeight w:val="1928"/>
        </w:trPr>
        <w:tc>
          <w:tcPr>
            <w:tcW w:w="8080" w:type="dxa"/>
            <w:vAlign w:val="center"/>
          </w:tcPr>
          <w:p w:rsidR="003C6907" w:rsidRPr="00924787" w:rsidRDefault="00924787" w:rsidP="00A70F63">
            <w:pPr>
              <w:rPr>
                <w:rFonts w:ascii="UD デジタル 教科書体 NP-B" w:eastAsia="UD デジタル 教科書体 NP-B"/>
                <w:color w:val="538135" w:themeColor="accent6" w:themeShade="BF"/>
              </w:rPr>
            </w:pPr>
            <w:r w:rsidRPr="00924787">
              <w:rPr>
                <w:rFonts w:ascii="UD デジタル 教科書体 NP-B" w:eastAsia="UD デジタル 教科書体 NP-B" w:hint="eastAsia"/>
                <w:color w:val="538135" w:themeColor="accent6" w:themeShade="BF"/>
              </w:rPr>
              <w:t>・</w:t>
            </w:r>
          </w:p>
          <w:p w:rsidR="00924787" w:rsidRPr="00924787" w:rsidRDefault="00924787" w:rsidP="00A70F63">
            <w:pPr>
              <w:rPr>
                <w:rFonts w:ascii="UD デジタル 教科書体 NP-B" w:eastAsia="UD デジタル 教科書体 NP-B"/>
                <w:color w:val="538135" w:themeColor="accent6" w:themeShade="BF"/>
              </w:rPr>
            </w:pPr>
            <w:r w:rsidRPr="00924787">
              <w:rPr>
                <w:rFonts w:ascii="UD デジタル 教科書体 NP-B" w:eastAsia="UD デジタル 教科書体 NP-B" w:hint="eastAsia"/>
                <w:color w:val="538135" w:themeColor="accent6" w:themeShade="BF"/>
              </w:rPr>
              <w:t>・</w:t>
            </w:r>
          </w:p>
          <w:p w:rsidR="00924787" w:rsidRPr="00924787" w:rsidRDefault="00924787" w:rsidP="00A70F63">
            <w:pPr>
              <w:rPr>
                <w:rFonts w:ascii="UD デジタル 教科書体 NP-B" w:eastAsia="UD デジタル 教科書体 NP-B"/>
                <w:color w:val="538135" w:themeColor="accent6" w:themeShade="BF"/>
              </w:rPr>
            </w:pPr>
            <w:r w:rsidRPr="00924787">
              <w:rPr>
                <w:rFonts w:ascii="UD デジタル 教科書体 NP-B" w:eastAsia="UD デジタル 教科書体 NP-B" w:hint="eastAsia"/>
                <w:color w:val="538135" w:themeColor="accent6" w:themeShade="BF"/>
              </w:rPr>
              <w:t>・</w:t>
            </w:r>
          </w:p>
          <w:p w:rsidR="00924787" w:rsidRPr="00924787" w:rsidRDefault="00924787" w:rsidP="00A70F63">
            <w:pPr>
              <w:rPr>
                <w:rFonts w:ascii="UD デジタル 教科書体 NP-B" w:eastAsia="UD デジタル 教科書体 NP-B"/>
                <w:color w:val="538135" w:themeColor="accent6" w:themeShade="BF"/>
              </w:rPr>
            </w:pPr>
            <w:r w:rsidRPr="00924787">
              <w:rPr>
                <w:rFonts w:ascii="UD デジタル 教科書体 NP-B" w:eastAsia="UD デジタル 教科書体 NP-B" w:hint="eastAsia"/>
                <w:color w:val="538135" w:themeColor="accent6" w:themeShade="BF"/>
              </w:rPr>
              <w:t>・</w:t>
            </w:r>
          </w:p>
          <w:p w:rsidR="00924787" w:rsidRPr="003C6907" w:rsidRDefault="00924787" w:rsidP="00A70F63">
            <w:pPr>
              <w:rPr>
                <w:rFonts w:ascii="UD デジタル 教科書体 NP-B" w:eastAsia="UD デジタル 教科書体 NP-B" w:hint="eastAsia"/>
              </w:rPr>
            </w:pPr>
            <w:r w:rsidRPr="00924787">
              <w:rPr>
                <w:rFonts w:ascii="UD デジタル 教科書体 NP-B" w:eastAsia="UD デジタル 教科書体 NP-B" w:hint="eastAsia"/>
                <w:color w:val="538135" w:themeColor="accent6" w:themeShade="BF"/>
              </w:rPr>
              <w:t>・</w:t>
            </w:r>
          </w:p>
        </w:tc>
      </w:tr>
    </w:tbl>
    <w:p w:rsidR="00F024DA" w:rsidRDefault="00F024DA">
      <w:pPr>
        <w:rPr>
          <w:rFonts w:ascii="UD デジタル 教科書体 NP-B" w:eastAsia="UD デジタル 教科書体 NP-B"/>
        </w:rPr>
      </w:pPr>
    </w:p>
    <w:tbl>
      <w:tblPr>
        <w:tblStyle w:val="a3"/>
        <w:tblW w:w="0" w:type="auto"/>
        <w:tblInd w:w="1838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5"/>
        <w:gridCol w:w="340"/>
        <w:gridCol w:w="3855"/>
      </w:tblGrid>
      <w:tr w:rsidR="00F024DA" w:rsidTr="00F024DA">
        <w:tc>
          <w:tcPr>
            <w:tcW w:w="8050" w:type="dxa"/>
            <w:gridSpan w:val="3"/>
            <w:shd w:val="clear" w:color="auto" w:fill="538135" w:themeFill="accent6" w:themeFillShade="BF"/>
            <w:vAlign w:val="center"/>
          </w:tcPr>
          <w:p w:rsidR="00F024DA" w:rsidRDefault="00F024DA" w:rsidP="00F024DA">
            <w:pPr>
              <w:rPr>
                <w:rFonts w:ascii="UD デジタル 教科書体 NP-B" w:eastAsia="UD デジタル 教科書体 NP-B" w:hint="eastAsia"/>
              </w:rPr>
            </w:pPr>
            <w:r w:rsidRPr="00F024DA">
              <w:rPr>
                <w:rFonts w:ascii="UD デジタル 教科書体 NP-B" w:eastAsia="UD デジタル 教科書体 NP-B" w:hint="eastAsia"/>
                <w:color w:val="FFFFFF" w:themeColor="background1"/>
              </w:rPr>
              <w:t>スケジュール</w:t>
            </w:r>
          </w:p>
        </w:tc>
      </w:tr>
      <w:tr w:rsidR="00F024DA" w:rsidTr="00F024DA">
        <w:tc>
          <w:tcPr>
            <w:tcW w:w="3855" w:type="dxa"/>
            <w:tcBorders>
              <w:top w:val="single" w:sz="4" w:space="0" w:color="70AD47" w:themeColor="accent6"/>
              <w:bottom w:val="nil"/>
              <w:right w:val="single" w:sz="4" w:space="0" w:color="70AD47" w:themeColor="accent6"/>
            </w:tcBorders>
            <w:shd w:val="clear" w:color="auto" w:fill="C5E0B3" w:themeFill="accent6" w:themeFillTint="66"/>
            <w:vAlign w:val="center"/>
          </w:tcPr>
          <w:p w:rsidR="00F024DA" w:rsidRDefault="00F024DA" w:rsidP="00F024DA">
            <w:pPr>
              <w:rPr>
                <w:rFonts w:ascii="UD デジタル 教科書体 NP-B" w:eastAsia="UD デジタル 教科書体 NP-B" w:hint="eastAsia"/>
              </w:rPr>
            </w:pPr>
            <w:r>
              <w:rPr>
                <w:rFonts w:ascii="UD デジタル 教科書体 NP-B" w:eastAsia="UD デジタル 教科書体 NP-B" w:hint="eastAsia"/>
              </w:rPr>
              <w:t>1日目</w:t>
            </w:r>
          </w:p>
        </w:tc>
        <w:tc>
          <w:tcPr>
            <w:tcW w:w="340" w:type="dxa"/>
            <w:tcBorders>
              <w:left w:val="single" w:sz="4" w:space="0" w:color="70AD47" w:themeColor="accent6"/>
              <w:bottom w:val="nil"/>
              <w:right w:val="single" w:sz="4" w:space="0" w:color="70AD47" w:themeColor="accent6"/>
            </w:tcBorders>
            <w:vAlign w:val="center"/>
          </w:tcPr>
          <w:p w:rsidR="00F024DA" w:rsidRDefault="00F024DA" w:rsidP="00F024DA">
            <w:pPr>
              <w:rPr>
                <w:rFonts w:ascii="UD デジタル 教科書体 NP-B" w:eastAsia="UD デジタル 教科書体 NP-B" w:hint="eastAsia"/>
              </w:rPr>
            </w:pPr>
          </w:p>
        </w:tc>
        <w:tc>
          <w:tcPr>
            <w:tcW w:w="3855" w:type="dxa"/>
            <w:tcBorders>
              <w:top w:val="single" w:sz="4" w:space="0" w:color="70AD47" w:themeColor="accent6"/>
              <w:left w:val="single" w:sz="4" w:space="0" w:color="70AD47" w:themeColor="accent6"/>
              <w:bottom w:val="nil"/>
            </w:tcBorders>
            <w:shd w:val="clear" w:color="auto" w:fill="C5E0B3" w:themeFill="accent6" w:themeFillTint="66"/>
            <w:vAlign w:val="center"/>
          </w:tcPr>
          <w:p w:rsidR="00F024DA" w:rsidRDefault="00F024DA" w:rsidP="00F024DA">
            <w:pPr>
              <w:rPr>
                <w:rFonts w:ascii="UD デジタル 教科書体 NP-B" w:eastAsia="UD デジタル 教科書体 NP-B" w:hint="eastAsia"/>
              </w:rPr>
            </w:pPr>
            <w:r>
              <w:rPr>
                <w:rFonts w:ascii="UD デジタル 教科書体 NP-B" w:eastAsia="UD デジタル 教科書体 NP-B" w:hint="eastAsia"/>
              </w:rPr>
              <w:t>2日目</w:t>
            </w:r>
          </w:p>
        </w:tc>
      </w:tr>
      <w:tr w:rsidR="00F024DA" w:rsidTr="00415C46">
        <w:trPr>
          <w:trHeight w:val="2494"/>
        </w:trPr>
        <w:tc>
          <w:tcPr>
            <w:tcW w:w="3855" w:type="dxa"/>
            <w:tcBorders>
              <w:top w:val="nil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</w:tcPr>
          <w:p w:rsidR="00F024DA" w:rsidRDefault="00F024DA" w:rsidP="00F024DA">
            <w:pPr>
              <w:rPr>
                <w:rFonts w:ascii="UD デジタル 教科書体 NP-B" w:eastAsia="UD デジタル 教科書体 NP-B" w:hint="eastAsia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70AD47" w:themeColor="accent6"/>
              <w:bottom w:val="nil"/>
              <w:right w:val="single" w:sz="4" w:space="0" w:color="70AD47" w:themeColor="accent6"/>
            </w:tcBorders>
            <w:vAlign w:val="center"/>
          </w:tcPr>
          <w:p w:rsidR="00F024DA" w:rsidRDefault="00F024DA" w:rsidP="00F024DA">
            <w:pPr>
              <w:rPr>
                <w:rFonts w:ascii="UD デジタル 教科書体 NP-B" w:eastAsia="UD デジタル 教科書体 NP-B" w:hint="eastAsia"/>
              </w:rPr>
            </w:pPr>
          </w:p>
        </w:tc>
        <w:tc>
          <w:tcPr>
            <w:tcW w:w="3855" w:type="dxa"/>
            <w:tcBorders>
              <w:top w:val="nil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</w:tcPr>
          <w:p w:rsidR="00F024DA" w:rsidRDefault="00F024DA" w:rsidP="00F024DA">
            <w:pPr>
              <w:rPr>
                <w:rFonts w:ascii="UD デジタル 教科書体 NP-B" w:eastAsia="UD デジタル 教科書体 NP-B" w:hint="eastAsia"/>
              </w:rPr>
            </w:pPr>
          </w:p>
        </w:tc>
      </w:tr>
    </w:tbl>
    <w:p w:rsidR="00415C46" w:rsidRDefault="00415C46">
      <w:pPr>
        <w:rPr>
          <w:rFonts w:ascii="UD デジタル 教科書体 NP-B" w:eastAsia="UD デジタル 教科書体 NP-B"/>
        </w:rPr>
      </w:pPr>
    </w:p>
    <w:tbl>
      <w:tblPr>
        <w:tblStyle w:val="a3"/>
        <w:tblW w:w="0" w:type="auto"/>
        <w:tblInd w:w="1838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5"/>
        <w:gridCol w:w="340"/>
        <w:gridCol w:w="3855"/>
      </w:tblGrid>
      <w:tr w:rsidR="00415C46" w:rsidTr="00415C46">
        <w:tc>
          <w:tcPr>
            <w:tcW w:w="3855" w:type="dxa"/>
            <w:tcBorders>
              <w:top w:val="single" w:sz="4" w:space="0" w:color="70AD47" w:themeColor="accent6"/>
              <w:bottom w:val="nil"/>
              <w:right w:val="single" w:sz="4" w:space="0" w:color="70AD47" w:themeColor="accent6"/>
            </w:tcBorders>
            <w:shd w:val="clear" w:color="auto" w:fill="538135" w:themeFill="accent6" w:themeFillShade="BF"/>
            <w:vAlign w:val="center"/>
          </w:tcPr>
          <w:p w:rsidR="00415C46" w:rsidRPr="00415C46" w:rsidRDefault="00415C46" w:rsidP="00A70F63">
            <w:pPr>
              <w:rPr>
                <w:rFonts w:ascii="UD デジタル 教科書体 NP-B" w:eastAsia="UD デジタル 教科書体 NP-B" w:hint="eastAsia"/>
                <w:color w:val="FFFFFF" w:themeColor="background1"/>
              </w:rPr>
            </w:pPr>
            <w:r w:rsidRPr="00415C46">
              <w:rPr>
                <w:rFonts w:ascii="UD デジタル 教科書体 NP-B" w:eastAsia="UD デジタル 教科書体 NP-B" w:hint="eastAsia"/>
                <w:color w:val="FFFFFF" w:themeColor="background1"/>
              </w:rPr>
              <w:t>持ち物チェックリスト</w:t>
            </w:r>
          </w:p>
        </w:tc>
        <w:tc>
          <w:tcPr>
            <w:tcW w:w="340" w:type="dxa"/>
            <w:tcBorders>
              <w:left w:val="single" w:sz="4" w:space="0" w:color="70AD47" w:themeColor="accent6"/>
              <w:bottom w:val="nil"/>
              <w:right w:val="single" w:sz="4" w:space="0" w:color="70AD47" w:themeColor="accent6"/>
            </w:tcBorders>
            <w:shd w:val="clear" w:color="auto" w:fill="auto"/>
            <w:vAlign w:val="center"/>
          </w:tcPr>
          <w:p w:rsidR="00415C46" w:rsidRPr="00415C46" w:rsidRDefault="00415C46" w:rsidP="00A70F63">
            <w:pPr>
              <w:rPr>
                <w:rFonts w:ascii="UD デジタル 教科書体 NP-B" w:eastAsia="UD デジタル 教科書体 NP-B" w:hint="eastAsia"/>
                <w:color w:val="FFFFFF" w:themeColor="background1"/>
              </w:rPr>
            </w:pPr>
          </w:p>
        </w:tc>
        <w:tc>
          <w:tcPr>
            <w:tcW w:w="3855" w:type="dxa"/>
            <w:tcBorders>
              <w:top w:val="single" w:sz="4" w:space="0" w:color="70AD47" w:themeColor="accent6"/>
              <w:left w:val="single" w:sz="4" w:space="0" w:color="70AD47" w:themeColor="accent6"/>
              <w:bottom w:val="nil"/>
            </w:tcBorders>
            <w:shd w:val="clear" w:color="auto" w:fill="538135" w:themeFill="accent6" w:themeFillShade="BF"/>
            <w:vAlign w:val="center"/>
          </w:tcPr>
          <w:p w:rsidR="00415C46" w:rsidRPr="00415C46" w:rsidRDefault="00FE28F4" w:rsidP="00A70F63">
            <w:pPr>
              <w:rPr>
                <w:rFonts w:ascii="UD デジタル 教科書体 NP-B" w:eastAsia="UD デジタル 教科書体 NP-B" w:hint="eastAsia"/>
                <w:color w:val="FFFFFF" w:themeColor="background1"/>
              </w:rPr>
            </w:pPr>
            <w:r>
              <w:rPr>
                <w:rFonts w:ascii="UD デジタル 教科書体 NP-B" w:eastAsia="UD デジタル 教科書体 NP-B" w:hint="eastAsia"/>
                <w:color w:val="FFFFFF" w:themeColor="background1"/>
              </w:rPr>
              <w:t>旅行メモ</w:t>
            </w:r>
          </w:p>
        </w:tc>
      </w:tr>
      <w:tr w:rsidR="00415C46" w:rsidTr="00415C46">
        <w:trPr>
          <w:trHeight w:val="4309"/>
        </w:trPr>
        <w:tc>
          <w:tcPr>
            <w:tcW w:w="3855" w:type="dxa"/>
            <w:tcBorders>
              <w:top w:val="nil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</w:tcPr>
          <w:p w:rsidR="00415C46" w:rsidRPr="00B140CC" w:rsidRDefault="00B140CC" w:rsidP="00B140CC">
            <w:pPr>
              <w:spacing w:line="400" w:lineRule="exact"/>
              <w:rPr>
                <w:rFonts w:ascii="UD デジタル 教科書体 NP-B" w:eastAsia="UD デジタル 教科書体 NP-B"/>
                <w:color w:val="538135" w:themeColor="accent6" w:themeShade="BF"/>
                <w:sz w:val="28"/>
                <w:szCs w:val="32"/>
                <w:u w:val="dotted"/>
              </w:rPr>
            </w:pPr>
            <w:r w:rsidRPr="00B140CC">
              <w:rPr>
                <w:rFonts w:ascii="UD デジタル 教科書体 NP-B" w:eastAsia="UD デジタル 教科書体 NP-B" w:hint="eastAsia"/>
                <w:color w:val="538135" w:themeColor="accent6" w:themeShade="BF"/>
                <w:sz w:val="28"/>
                <w:szCs w:val="32"/>
              </w:rPr>
              <w:t>□</w:t>
            </w:r>
            <w:r>
              <w:rPr>
                <w:rFonts w:ascii="UD デジタル 教科書体 NP-B" w:eastAsia="UD デジタル 教科書体 NP-B" w:hint="eastAsia"/>
                <w:color w:val="538135" w:themeColor="accent6" w:themeShade="BF"/>
                <w:sz w:val="28"/>
                <w:szCs w:val="32"/>
                <w:u w:val="dotted"/>
              </w:rPr>
              <w:t xml:space="preserve">　　　　　　　　　　　</w:t>
            </w:r>
          </w:p>
          <w:p w:rsidR="00B140CC" w:rsidRDefault="00B140CC" w:rsidP="00B140CC">
            <w:pPr>
              <w:spacing w:line="400" w:lineRule="exact"/>
              <w:rPr>
                <w:rFonts w:ascii="UD デジタル 教科書体 NP-B" w:eastAsia="UD デジタル 教科書体 NP-B"/>
                <w:color w:val="538135" w:themeColor="accent6" w:themeShade="BF"/>
                <w:sz w:val="28"/>
                <w:szCs w:val="32"/>
              </w:rPr>
            </w:pPr>
            <w:r w:rsidRPr="00B140CC">
              <w:rPr>
                <w:rFonts w:ascii="UD デジタル 教科書体 NP-B" w:eastAsia="UD デジタル 教科書体 NP-B" w:hint="eastAsia"/>
                <w:color w:val="538135" w:themeColor="accent6" w:themeShade="BF"/>
                <w:sz w:val="28"/>
                <w:szCs w:val="32"/>
              </w:rPr>
              <w:t>□</w:t>
            </w:r>
            <w:r>
              <w:rPr>
                <w:rFonts w:ascii="UD デジタル 教科書体 NP-B" w:eastAsia="UD デジタル 教科書体 NP-B" w:hint="eastAsia"/>
                <w:color w:val="538135" w:themeColor="accent6" w:themeShade="BF"/>
                <w:sz w:val="28"/>
                <w:szCs w:val="32"/>
                <w:u w:val="dotted"/>
              </w:rPr>
              <w:t xml:space="preserve">　　　　　　　　　　　</w:t>
            </w:r>
          </w:p>
          <w:p w:rsidR="00B140CC" w:rsidRDefault="00B140CC" w:rsidP="00B140CC">
            <w:pPr>
              <w:spacing w:line="400" w:lineRule="exact"/>
              <w:rPr>
                <w:rFonts w:ascii="UD デジタル 教科書体 NP-B" w:eastAsia="UD デジタル 教科書体 NP-B"/>
                <w:color w:val="538135" w:themeColor="accent6" w:themeShade="BF"/>
                <w:sz w:val="28"/>
                <w:szCs w:val="32"/>
              </w:rPr>
            </w:pPr>
            <w:r w:rsidRPr="00B140CC">
              <w:rPr>
                <w:rFonts w:ascii="UD デジタル 教科書体 NP-B" w:eastAsia="UD デジタル 教科書体 NP-B" w:hint="eastAsia"/>
                <w:color w:val="538135" w:themeColor="accent6" w:themeShade="BF"/>
                <w:sz w:val="28"/>
                <w:szCs w:val="32"/>
              </w:rPr>
              <w:t>□</w:t>
            </w:r>
            <w:r>
              <w:rPr>
                <w:rFonts w:ascii="UD デジタル 教科書体 NP-B" w:eastAsia="UD デジタル 教科書体 NP-B" w:hint="eastAsia"/>
                <w:color w:val="538135" w:themeColor="accent6" w:themeShade="BF"/>
                <w:sz w:val="28"/>
                <w:szCs w:val="32"/>
                <w:u w:val="dotted"/>
              </w:rPr>
              <w:t xml:space="preserve">　　　　　　　　　　　</w:t>
            </w:r>
          </w:p>
          <w:p w:rsidR="00B140CC" w:rsidRDefault="00B140CC" w:rsidP="00B140CC">
            <w:pPr>
              <w:spacing w:line="400" w:lineRule="exact"/>
              <w:rPr>
                <w:rFonts w:ascii="UD デジタル 教科書体 NP-B" w:eastAsia="UD デジタル 教科書体 NP-B"/>
                <w:color w:val="538135" w:themeColor="accent6" w:themeShade="BF"/>
                <w:sz w:val="28"/>
                <w:szCs w:val="32"/>
              </w:rPr>
            </w:pPr>
            <w:r w:rsidRPr="00B140CC">
              <w:rPr>
                <w:rFonts w:ascii="UD デジタル 教科書体 NP-B" w:eastAsia="UD デジタル 教科書体 NP-B" w:hint="eastAsia"/>
                <w:color w:val="538135" w:themeColor="accent6" w:themeShade="BF"/>
                <w:sz w:val="28"/>
                <w:szCs w:val="32"/>
              </w:rPr>
              <w:t>□</w:t>
            </w:r>
            <w:r>
              <w:rPr>
                <w:rFonts w:ascii="UD デジタル 教科書体 NP-B" w:eastAsia="UD デジタル 教科書体 NP-B" w:hint="eastAsia"/>
                <w:color w:val="538135" w:themeColor="accent6" w:themeShade="BF"/>
                <w:sz w:val="28"/>
                <w:szCs w:val="32"/>
                <w:u w:val="dotted"/>
              </w:rPr>
              <w:t xml:space="preserve">　　　　　　　　　　　</w:t>
            </w:r>
          </w:p>
          <w:p w:rsidR="00B140CC" w:rsidRDefault="00B140CC" w:rsidP="00B140CC">
            <w:pPr>
              <w:spacing w:line="400" w:lineRule="exact"/>
              <w:rPr>
                <w:rFonts w:ascii="UD デジタル 教科書体 NP-B" w:eastAsia="UD デジタル 教科書体 NP-B"/>
                <w:color w:val="538135" w:themeColor="accent6" w:themeShade="BF"/>
                <w:sz w:val="28"/>
                <w:szCs w:val="32"/>
              </w:rPr>
            </w:pPr>
            <w:r w:rsidRPr="00B140CC">
              <w:rPr>
                <w:rFonts w:ascii="UD デジタル 教科書体 NP-B" w:eastAsia="UD デジタル 教科書体 NP-B" w:hint="eastAsia"/>
                <w:color w:val="538135" w:themeColor="accent6" w:themeShade="BF"/>
                <w:sz w:val="28"/>
                <w:szCs w:val="32"/>
              </w:rPr>
              <w:t>□</w:t>
            </w:r>
            <w:r>
              <w:rPr>
                <w:rFonts w:ascii="UD デジタル 教科書体 NP-B" w:eastAsia="UD デジタル 教科書体 NP-B" w:hint="eastAsia"/>
                <w:color w:val="538135" w:themeColor="accent6" w:themeShade="BF"/>
                <w:sz w:val="28"/>
                <w:szCs w:val="32"/>
                <w:u w:val="dotted"/>
              </w:rPr>
              <w:t xml:space="preserve">　　　　　　　　　　　</w:t>
            </w:r>
          </w:p>
          <w:p w:rsidR="00B140CC" w:rsidRDefault="00B140CC" w:rsidP="00B140CC">
            <w:pPr>
              <w:spacing w:line="400" w:lineRule="exact"/>
              <w:rPr>
                <w:rFonts w:ascii="UD デジタル 教科書体 NP-B" w:eastAsia="UD デジタル 教科書体 NP-B"/>
                <w:color w:val="538135" w:themeColor="accent6" w:themeShade="BF"/>
                <w:sz w:val="28"/>
                <w:szCs w:val="32"/>
              </w:rPr>
            </w:pPr>
            <w:r w:rsidRPr="00B140CC">
              <w:rPr>
                <w:rFonts w:ascii="UD デジタル 教科書体 NP-B" w:eastAsia="UD デジタル 教科書体 NP-B" w:hint="eastAsia"/>
                <w:color w:val="538135" w:themeColor="accent6" w:themeShade="BF"/>
                <w:sz w:val="28"/>
                <w:szCs w:val="32"/>
              </w:rPr>
              <w:t>□</w:t>
            </w:r>
            <w:r>
              <w:rPr>
                <w:rFonts w:ascii="UD デジタル 教科書体 NP-B" w:eastAsia="UD デジタル 教科書体 NP-B" w:hint="eastAsia"/>
                <w:color w:val="538135" w:themeColor="accent6" w:themeShade="BF"/>
                <w:sz w:val="28"/>
                <w:szCs w:val="32"/>
                <w:u w:val="dotted"/>
              </w:rPr>
              <w:t xml:space="preserve">　　　　　　　　　　　</w:t>
            </w:r>
          </w:p>
          <w:p w:rsidR="00B140CC" w:rsidRDefault="00B140CC" w:rsidP="00B140CC">
            <w:pPr>
              <w:spacing w:line="400" w:lineRule="exact"/>
              <w:rPr>
                <w:rFonts w:ascii="UD デジタル 教科書体 NP-B" w:eastAsia="UD デジタル 教科書体 NP-B"/>
                <w:color w:val="538135" w:themeColor="accent6" w:themeShade="BF"/>
                <w:sz w:val="28"/>
                <w:szCs w:val="32"/>
              </w:rPr>
            </w:pPr>
            <w:r w:rsidRPr="00B140CC">
              <w:rPr>
                <w:rFonts w:ascii="UD デジタル 教科書体 NP-B" w:eastAsia="UD デジタル 教科書体 NP-B" w:hint="eastAsia"/>
                <w:color w:val="538135" w:themeColor="accent6" w:themeShade="BF"/>
                <w:sz w:val="28"/>
                <w:szCs w:val="32"/>
              </w:rPr>
              <w:t>□</w:t>
            </w:r>
            <w:r>
              <w:rPr>
                <w:rFonts w:ascii="UD デジタル 教科書体 NP-B" w:eastAsia="UD デジタル 教科書体 NP-B" w:hint="eastAsia"/>
                <w:color w:val="538135" w:themeColor="accent6" w:themeShade="BF"/>
                <w:sz w:val="28"/>
                <w:szCs w:val="32"/>
                <w:u w:val="dotted"/>
              </w:rPr>
              <w:t xml:space="preserve">　　　　　　　　　　　</w:t>
            </w:r>
          </w:p>
          <w:p w:rsidR="00B140CC" w:rsidRDefault="00B140CC" w:rsidP="00B140CC">
            <w:pPr>
              <w:spacing w:line="400" w:lineRule="exact"/>
              <w:rPr>
                <w:rFonts w:ascii="UD デジタル 教科書体 NP-B" w:eastAsia="UD デジタル 教科書体 NP-B"/>
                <w:color w:val="538135" w:themeColor="accent6" w:themeShade="BF"/>
                <w:sz w:val="28"/>
                <w:szCs w:val="32"/>
              </w:rPr>
            </w:pPr>
            <w:r w:rsidRPr="00B140CC">
              <w:rPr>
                <w:rFonts w:ascii="UD デジタル 教科書体 NP-B" w:eastAsia="UD デジタル 教科書体 NP-B" w:hint="eastAsia"/>
                <w:color w:val="538135" w:themeColor="accent6" w:themeShade="BF"/>
                <w:sz w:val="28"/>
                <w:szCs w:val="32"/>
              </w:rPr>
              <w:t>□</w:t>
            </w:r>
            <w:r>
              <w:rPr>
                <w:rFonts w:ascii="UD デジタル 教科書体 NP-B" w:eastAsia="UD デジタル 教科書体 NP-B" w:hint="eastAsia"/>
                <w:color w:val="538135" w:themeColor="accent6" w:themeShade="BF"/>
                <w:sz w:val="28"/>
                <w:szCs w:val="32"/>
                <w:u w:val="dotted"/>
              </w:rPr>
              <w:t xml:space="preserve">　　　　　　　　　　　</w:t>
            </w:r>
          </w:p>
          <w:p w:rsidR="00B140CC" w:rsidRDefault="00B140CC" w:rsidP="00B140CC">
            <w:pPr>
              <w:spacing w:line="400" w:lineRule="exact"/>
              <w:rPr>
                <w:rFonts w:ascii="UD デジタル 教科書体 NP-B" w:eastAsia="UD デジタル 教科書体 NP-B"/>
                <w:color w:val="538135" w:themeColor="accent6" w:themeShade="BF"/>
                <w:sz w:val="28"/>
                <w:szCs w:val="32"/>
              </w:rPr>
            </w:pPr>
            <w:r w:rsidRPr="00B140CC">
              <w:rPr>
                <w:rFonts w:ascii="UD デジタル 教科書体 NP-B" w:eastAsia="UD デジタル 教科書体 NP-B" w:hint="eastAsia"/>
                <w:color w:val="538135" w:themeColor="accent6" w:themeShade="BF"/>
                <w:sz w:val="28"/>
                <w:szCs w:val="32"/>
              </w:rPr>
              <w:t>□</w:t>
            </w:r>
            <w:r>
              <w:rPr>
                <w:rFonts w:ascii="UD デジタル 教科書体 NP-B" w:eastAsia="UD デジタル 教科書体 NP-B" w:hint="eastAsia"/>
                <w:color w:val="538135" w:themeColor="accent6" w:themeShade="BF"/>
                <w:sz w:val="28"/>
                <w:szCs w:val="32"/>
                <w:u w:val="dotted"/>
              </w:rPr>
              <w:t xml:space="preserve">　　　　　　　　　　　</w:t>
            </w:r>
          </w:p>
          <w:p w:rsidR="00B140CC" w:rsidRPr="00B140CC" w:rsidRDefault="00B140CC" w:rsidP="00B140CC">
            <w:pPr>
              <w:spacing w:line="400" w:lineRule="exact"/>
              <w:rPr>
                <w:rFonts w:ascii="UD デジタル 教科書体 NP-B" w:eastAsia="UD デジタル 教科書体 NP-B" w:hint="eastAsia"/>
                <w:color w:val="538135" w:themeColor="accent6" w:themeShade="BF"/>
                <w:sz w:val="28"/>
                <w:szCs w:val="32"/>
              </w:rPr>
            </w:pPr>
            <w:r w:rsidRPr="00B140CC">
              <w:rPr>
                <w:rFonts w:ascii="UD デジタル 教科書体 NP-B" w:eastAsia="UD デジタル 教科書体 NP-B" w:hint="eastAsia"/>
                <w:color w:val="538135" w:themeColor="accent6" w:themeShade="BF"/>
                <w:sz w:val="28"/>
                <w:szCs w:val="32"/>
              </w:rPr>
              <w:t>□</w:t>
            </w:r>
            <w:r>
              <w:rPr>
                <w:rFonts w:ascii="UD デジタル 教科書体 NP-B" w:eastAsia="UD デジタル 教科書体 NP-B" w:hint="eastAsia"/>
                <w:color w:val="538135" w:themeColor="accent6" w:themeShade="BF"/>
                <w:sz w:val="28"/>
                <w:szCs w:val="32"/>
                <w:u w:val="dotted"/>
              </w:rPr>
              <w:t xml:space="preserve">　　　　　　　　　　　</w:t>
            </w:r>
          </w:p>
        </w:tc>
        <w:tc>
          <w:tcPr>
            <w:tcW w:w="340" w:type="dxa"/>
            <w:tcBorders>
              <w:top w:val="nil"/>
              <w:left w:val="single" w:sz="4" w:space="0" w:color="70AD47" w:themeColor="accent6"/>
              <w:bottom w:val="nil"/>
              <w:right w:val="single" w:sz="4" w:space="0" w:color="70AD47" w:themeColor="accent6"/>
            </w:tcBorders>
            <w:vAlign w:val="center"/>
          </w:tcPr>
          <w:p w:rsidR="00415C46" w:rsidRDefault="00415C46" w:rsidP="00A70F63">
            <w:pPr>
              <w:rPr>
                <w:rFonts w:ascii="UD デジタル 教科書体 NP-B" w:eastAsia="UD デジタル 教科書体 NP-B" w:hint="eastAsia"/>
              </w:rPr>
            </w:pPr>
          </w:p>
        </w:tc>
        <w:tc>
          <w:tcPr>
            <w:tcW w:w="3855" w:type="dxa"/>
            <w:tcBorders>
              <w:top w:val="nil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</w:tcPr>
          <w:p w:rsidR="00415C46" w:rsidRDefault="00415C46" w:rsidP="00A70F63">
            <w:pPr>
              <w:rPr>
                <w:rFonts w:ascii="UD デジタル 教科書体 NP-B" w:eastAsia="UD デジタル 教科書体 NP-B"/>
              </w:rPr>
            </w:pPr>
          </w:p>
          <w:tbl>
            <w:tblPr>
              <w:tblStyle w:val="a3"/>
              <w:tblW w:w="0" w:type="auto"/>
              <w:tblBorders>
                <w:top w:val="dashed" w:sz="4" w:space="0" w:color="70AD47" w:themeColor="accent6"/>
                <w:left w:val="none" w:sz="0" w:space="0" w:color="auto"/>
                <w:bottom w:val="dashed" w:sz="4" w:space="0" w:color="70AD47" w:themeColor="accent6"/>
                <w:right w:val="none" w:sz="0" w:space="0" w:color="auto"/>
                <w:insideH w:val="dashed" w:sz="4" w:space="0" w:color="70AD47" w:themeColor="accent6"/>
                <w:insideV w:val="dashed" w:sz="4" w:space="0" w:color="70AD47" w:themeColor="accent6"/>
              </w:tblBorders>
              <w:tblLook w:val="04A0" w:firstRow="1" w:lastRow="0" w:firstColumn="1" w:lastColumn="0" w:noHBand="0" w:noVBand="1"/>
            </w:tblPr>
            <w:tblGrid>
              <w:gridCol w:w="3629"/>
            </w:tblGrid>
            <w:tr w:rsidR="00FE28F4" w:rsidTr="00FE28F4">
              <w:trPr>
                <w:trHeight w:val="454"/>
              </w:trPr>
              <w:tc>
                <w:tcPr>
                  <w:tcW w:w="3629" w:type="dxa"/>
                  <w:vAlign w:val="center"/>
                </w:tcPr>
                <w:p w:rsidR="00FE28F4" w:rsidRDefault="00FE28F4" w:rsidP="00FE28F4">
                  <w:pPr>
                    <w:rPr>
                      <w:rFonts w:ascii="UD デジタル 教科書体 NP-B" w:eastAsia="UD デジタル 教科書体 NP-B" w:hint="eastAsia"/>
                    </w:rPr>
                  </w:pPr>
                </w:p>
              </w:tc>
            </w:tr>
            <w:tr w:rsidR="00FE28F4" w:rsidTr="00FE28F4">
              <w:trPr>
                <w:trHeight w:val="454"/>
              </w:trPr>
              <w:tc>
                <w:tcPr>
                  <w:tcW w:w="3629" w:type="dxa"/>
                  <w:vAlign w:val="center"/>
                </w:tcPr>
                <w:p w:rsidR="00FE28F4" w:rsidRDefault="00FE28F4" w:rsidP="00FE28F4">
                  <w:pPr>
                    <w:rPr>
                      <w:rFonts w:ascii="UD デジタル 教科書体 NP-B" w:eastAsia="UD デジタル 教科書体 NP-B" w:hint="eastAsia"/>
                    </w:rPr>
                  </w:pPr>
                </w:p>
              </w:tc>
            </w:tr>
            <w:tr w:rsidR="00FE28F4" w:rsidTr="00FE28F4">
              <w:trPr>
                <w:trHeight w:val="454"/>
              </w:trPr>
              <w:tc>
                <w:tcPr>
                  <w:tcW w:w="3629" w:type="dxa"/>
                  <w:vAlign w:val="center"/>
                </w:tcPr>
                <w:p w:rsidR="00FE28F4" w:rsidRDefault="00FE28F4" w:rsidP="00FE28F4">
                  <w:pPr>
                    <w:rPr>
                      <w:rFonts w:ascii="UD デジタル 教科書体 NP-B" w:eastAsia="UD デジタル 教科書体 NP-B" w:hint="eastAsia"/>
                    </w:rPr>
                  </w:pPr>
                </w:p>
              </w:tc>
            </w:tr>
            <w:tr w:rsidR="00FE28F4" w:rsidTr="00FE28F4">
              <w:trPr>
                <w:trHeight w:val="454"/>
              </w:trPr>
              <w:tc>
                <w:tcPr>
                  <w:tcW w:w="3629" w:type="dxa"/>
                  <w:vAlign w:val="center"/>
                </w:tcPr>
                <w:p w:rsidR="00FE28F4" w:rsidRDefault="00FE28F4" w:rsidP="00FE28F4">
                  <w:pPr>
                    <w:rPr>
                      <w:rFonts w:ascii="UD デジタル 教科書体 NP-B" w:eastAsia="UD デジタル 教科書体 NP-B" w:hint="eastAsia"/>
                    </w:rPr>
                  </w:pPr>
                </w:p>
              </w:tc>
            </w:tr>
            <w:tr w:rsidR="00FE28F4" w:rsidTr="00FE28F4">
              <w:trPr>
                <w:trHeight w:val="454"/>
              </w:trPr>
              <w:tc>
                <w:tcPr>
                  <w:tcW w:w="3629" w:type="dxa"/>
                  <w:vAlign w:val="center"/>
                </w:tcPr>
                <w:p w:rsidR="00FE28F4" w:rsidRDefault="00FE28F4" w:rsidP="00FE28F4">
                  <w:pPr>
                    <w:rPr>
                      <w:rFonts w:ascii="UD デジタル 教科書体 NP-B" w:eastAsia="UD デジタル 教科書体 NP-B" w:hint="eastAsia"/>
                    </w:rPr>
                  </w:pPr>
                </w:p>
              </w:tc>
            </w:tr>
            <w:tr w:rsidR="00FE28F4" w:rsidTr="00FE28F4">
              <w:trPr>
                <w:trHeight w:val="454"/>
              </w:trPr>
              <w:tc>
                <w:tcPr>
                  <w:tcW w:w="3629" w:type="dxa"/>
                  <w:vAlign w:val="center"/>
                </w:tcPr>
                <w:p w:rsidR="00FE28F4" w:rsidRDefault="00FE28F4" w:rsidP="00FE28F4">
                  <w:pPr>
                    <w:rPr>
                      <w:rFonts w:ascii="UD デジタル 教科書体 NP-B" w:eastAsia="UD デジタル 教科書体 NP-B" w:hint="eastAsia"/>
                    </w:rPr>
                  </w:pPr>
                </w:p>
              </w:tc>
            </w:tr>
            <w:tr w:rsidR="00FE28F4" w:rsidTr="00FE28F4">
              <w:trPr>
                <w:trHeight w:val="454"/>
              </w:trPr>
              <w:tc>
                <w:tcPr>
                  <w:tcW w:w="3629" w:type="dxa"/>
                  <w:vAlign w:val="center"/>
                </w:tcPr>
                <w:p w:rsidR="00FE28F4" w:rsidRDefault="00FE28F4" w:rsidP="00FE28F4">
                  <w:pPr>
                    <w:rPr>
                      <w:rFonts w:ascii="UD デジタル 教科書体 NP-B" w:eastAsia="UD デジタル 教科書体 NP-B" w:hint="eastAsia"/>
                    </w:rPr>
                  </w:pPr>
                </w:p>
              </w:tc>
            </w:tr>
            <w:tr w:rsidR="00FE28F4" w:rsidTr="00FE28F4">
              <w:trPr>
                <w:trHeight w:val="454"/>
              </w:trPr>
              <w:tc>
                <w:tcPr>
                  <w:tcW w:w="3629" w:type="dxa"/>
                  <w:vAlign w:val="center"/>
                </w:tcPr>
                <w:p w:rsidR="00FE28F4" w:rsidRDefault="00FE28F4" w:rsidP="00FE28F4">
                  <w:pPr>
                    <w:rPr>
                      <w:rFonts w:ascii="UD デジタル 教科書体 NP-B" w:eastAsia="UD デジタル 教科書体 NP-B" w:hint="eastAsia"/>
                    </w:rPr>
                  </w:pPr>
                </w:p>
              </w:tc>
            </w:tr>
          </w:tbl>
          <w:p w:rsidR="00FE28F4" w:rsidRDefault="00FE28F4" w:rsidP="00A70F63">
            <w:pPr>
              <w:rPr>
                <w:rFonts w:ascii="UD デジタル 教科書体 NP-B" w:eastAsia="UD デジタル 教科書体 NP-B" w:hint="eastAsia"/>
              </w:rPr>
            </w:pPr>
          </w:p>
        </w:tc>
      </w:tr>
    </w:tbl>
    <w:p w:rsidR="00FF551E" w:rsidRPr="003C6907" w:rsidRDefault="00633954">
      <w:pPr>
        <w:rPr>
          <w:rFonts w:ascii="UD デジタル 教科書体 NP-B" w:eastAsia="UD デジタル 教科書体 NP-B" w:hint="eastAsia"/>
        </w:rPr>
      </w:pPr>
      <w:r w:rsidRPr="003C6907">
        <w:rPr>
          <w:rFonts w:ascii="UD デジタル 教科書体 NP-B" w:eastAsia="UD デジタル 教科書体 NP-B" w:hint="eastAsia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-179754</wp:posOffset>
            </wp:positionH>
            <wp:positionV relativeFrom="page">
              <wp:posOffset>-27940</wp:posOffset>
            </wp:positionV>
            <wp:extent cx="7583853" cy="1072661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3853" cy="1072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551E" w:rsidRPr="003C6907" w:rsidSect="0078775A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75A"/>
    <w:rsid w:val="003C6907"/>
    <w:rsid w:val="00415C46"/>
    <w:rsid w:val="00431FF1"/>
    <w:rsid w:val="00633954"/>
    <w:rsid w:val="00641BA5"/>
    <w:rsid w:val="0078775A"/>
    <w:rsid w:val="00924787"/>
    <w:rsid w:val="00AF53F7"/>
    <w:rsid w:val="00B140CC"/>
    <w:rsid w:val="00CC51FB"/>
    <w:rsid w:val="00F024DA"/>
    <w:rsid w:val="00FE28F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82B81D"/>
  <w15:chartTrackingRefBased/>
  <w15:docId w15:val="{CAB88ED1-D81F-40AD-AE8F-B4A0C656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1F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</Words>
  <Characters>204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2022-12-29T16:45:00Z</dcterms:created>
  <dcterms:modified xsi:type="dcterms:W3CDTF">2022-12-30T05:05:00Z</dcterms:modified>
</cp:coreProperties>
</file>